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148"/>
        <w:gridCol w:w="5148"/>
      </w:tblGrid>
      <w:tr w:rsidR="00A1748B" w14:paraId="52C97876" w14:textId="77777777" w:rsidTr="00E572AC">
        <w:trPr>
          <w:trHeight w:val="2044"/>
        </w:trPr>
        <w:tc>
          <w:tcPr>
            <w:tcW w:w="5148" w:type="dxa"/>
            <w:tcBorders>
              <w:top w:val="nil"/>
              <w:left w:val="nil"/>
              <w:bottom w:val="nil"/>
              <w:right w:val="nil"/>
            </w:tcBorders>
          </w:tcPr>
          <w:p w14:paraId="4A3589DA" w14:textId="77777777" w:rsidR="00A1748B" w:rsidRDefault="00A1748B" w:rsidP="00A37874">
            <w:pPr>
              <w:jc w:val="center"/>
              <w:rPr>
                <w:b/>
                <w:bCs/>
                <w:sz w:val="30"/>
                <w:szCs w:val="30"/>
              </w:rPr>
            </w:pPr>
            <w:r>
              <w:rPr>
                <w:b/>
                <w:bCs/>
                <w:noProof/>
                <w:sz w:val="30"/>
                <w:szCs w:val="30"/>
              </w:rPr>
              <w:drawing>
                <wp:inline distT="0" distB="0" distL="0" distR="0" wp14:anchorId="348ED325" wp14:editId="6646F44D">
                  <wp:extent cx="2667000" cy="148414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11692" t="28308" r="16602" b="22795"/>
                          <a:stretch/>
                        </pic:blipFill>
                        <pic:spPr bwMode="auto">
                          <a:xfrm>
                            <a:off x="0" y="0"/>
                            <a:ext cx="2685004" cy="1494165"/>
                          </a:xfrm>
                          <a:prstGeom prst="rect">
                            <a:avLst/>
                          </a:prstGeom>
                          <a:ln>
                            <a:noFill/>
                          </a:ln>
                          <a:extLst>
                            <a:ext uri="{53640926-AAD7-44D8-BBD7-CCE9431645EC}">
                              <a14:shadowObscured xmlns:a14="http://schemas.microsoft.com/office/drawing/2010/main"/>
                            </a:ext>
                          </a:extLst>
                        </pic:spPr>
                      </pic:pic>
                    </a:graphicData>
                  </a:graphic>
                </wp:inline>
              </w:drawing>
            </w:r>
          </w:p>
        </w:tc>
        <w:tc>
          <w:tcPr>
            <w:tcW w:w="5148" w:type="dxa"/>
            <w:tcBorders>
              <w:top w:val="nil"/>
              <w:left w:val="nil"/>
              <w:bottom w:val="nil"/>
              <w:right w:val="nil"/>
            </w:tcBorders>
          </w:tcPr>
          <w:p w14:paraId="7E944AF5" w14:textId="77777777" w:rsidR="005749C8" w:rsidRDefault="005749C8" w:rsidP="005749C8">
            <w:pPr>
              <w:jc w:val="center"/>
              <w:rPr>
                <w:b/>
                <w:bCs/>
                <w:sz w:val="30"/>
                <w:szCs w:val="30"/>
              </w:rPr>
            </w:pPr>
          </w:p>
          <w:p w14:paraId="71EB0627" w14:textId="77777777" w:rsidR="005749C8" w:rsidRDefault="005749C8" w:rsidP="005749C8">
            <w:pPr>
              <w:jc w:val="center"/>
              <w:rPr>
                <w:b/>
                <w:bCs/>
                <w:sz w:val="30"/>
                <w:szCs w:val="30"/>
              </w:rPr>
            </w:pPr>
          </w:p>
          <w:p w14:paraId="66FD138B" w14:textId="7C846B9E" w:rsidR="005749C8" w:rsidRDefault="005617F8" w:rsidP="005749C8">
            <w:pPr>
              <w:jc w:val="center"/>
              <w:rPr>
                <w:b/>
                <w:bCs/>
                <w:sz w:val="30"/>
                <w:szCs w:val="30"/>
              </w:rPr>
            </w:pPr>
            <w:r>
              <w:rPr>
                <w:b/>
                <w:bCs/>
                <w:sz w:val="30"/>
                <w:szCs w:val="30"/>
              </w:rPr>
              <w:t>ASSOCIATION</w:t>
            </w:r>
            <w:r w:rsidR="005749C8" w:rsidRPr="00565699">
              <w:rPr>
                <w:b/>
                <w:bCs/>
                <w:sz w:val="30"/>
                <w:szCs w:val="30"/>
              </w:rPr>
              <w:t xml:space="preserve"> MEETING </w:t>
            </w:r>
          </w:p>
          <w:p w14:paraId="15E39CFB" w14:textId="77777777" w:rsidR="005749C8" w:rsidRPr="00565699" w:rsidRDefault="005749C8" w:rsidP="005749C8">
            <w:pPr>
              <w:jc w:val="center"/>
              <w:rPr>
                <w:sz w:val="30"/>
                <w:szCs w:val="30"/>
              </w:rPr>
            </w:pPr>
            <w:r>
              <w:rPr>
                <w:b/>
                <w:bCs/>
                <w:sz w:val="30"/>
                <w:szCs w:val="30"/>
              </w:rPr>
              <w:t>MINUTES</w:t>
            </w:r>
          </w:p>
          <w:p w14:paraId="580A08B9" w14:textId="7F995BF6" w:rsidR="005749C8" w:rsidRDefault="00DD7E88" w:rsidP="005749C8">
            <w:pPr>
              <w:jc w:val="center"/>
              <w:rPr>
                <w:b/>
                <w:bCs/>
                <w:sz w:val="30"/>
                <w:szCs w:val="30"/>
              </w:rPr>
            </w:pPr>
            <w:r>
              <w:rPr>
                <w:b/>
                <w:bCs/>
                <w:sz w:val="30"/>
                <w:szCs w:val="30"/>
              </w:rPr>
              <w:t>December 5</w:t>
            </w:r>
            <w:r w:rsidR="00802D9F">
              <w:rPr>
                <w:b/>
                <w:bCs/>
                <w:sz w:val="30"/>
                <w:szCs w:val="30"/>
              </w:rPr>
              <w:t>, 2022</w:t>
            </w:r>
          </w:p>
          <w:p w14:paraId="59F979FB" w14:textId="5B439199" w:rsidR="00A1748B" w:rsidRDefault="00A1748B" w:rsidP="00A37874">
            <w:pPr>
              <w:jc w:val="center"/>
              <w:rPr>
                <w:b/>
                <w:bCs/>
                <w:sz w:val="30"/>
                <w:szCs w:val="30"/>
              </w:rPr>
            </w:pPr>
          </w:p>
        </w:tc>
      </w:tr>
    </w:tbl>
    <w:p w14:paraId="1BCADB41" w14:textId="77777777" w:rsidR="00D62365" w:rsidRDefault="00D62365" w:rsidP="004D7467">
      <w:pPr>
        <w:spacing w:after="0" w:line="240" w:lineRule="auto"/>
        <w:rPr>
          <w:b/>
          <w:bCs/>
          <w:u w:val="single"/>
        </w:rPr>
      </w:pPr>
    </w:p>
    <w:p w14:paraId="3E070C22" w14:textId="321BF4E2" w:rsidR="00A37874" w:rsidRPr="007710DA" w:rsidRDefault="00A37874" w:rsidP="004D7467">
      <w:pPr>
        <w:spacing w:after="0" w:line="240" w:lineRule="auto"/>
        <w:rPr>
          <w:b/>
          <w:bCs/>
          <w:u w:val="single"/>
        </w:rPr>
      </w:pPr>
      <w:r w:rsidRPr="007710DA">
        <w:rPr>
          <w:b/>
          <w:bCs/>
          <w:u w:val="single"/>
        </w:rPr>
        <w:t>Call to Order</w:t>
      </w:r>
    </w:p>
    <w:p w14:paraId="5AA04361" w14:textId="2F5AB226" w:rsidR="00A37874" w:rsidRPr="007710DA" w:rsidRDefault="00A07B45" w:rsidP="004D7467">
      <w:pPr>
        <w:spacing w:after="0" w:line="240" w:lineRule="auto"/>
      </w:pPr>
      <w:r>
        <w:t>Mary Anne Been</w:t>
      </w:r>
      <w:r w:rsidR="00A37874" w:rsidRPr="007710DA">
        <w:t xml:space="preserve"> called the meeting to order </w:t>
      </w:r>
      <w:r w:rsidR="006E40ED">
        <w:t>at</w:t>
      </w:r>
      <w:r>
        <w:t xml:space="preserve"> </w:t>
      </w:r>
      <w:r w:rsidR="00E514D1">
        <w:t>12:2</w:t>
      </w:r>
      <w:r w:rsidR="00DD7E88">
        <w:t>5</w:t>
      </w:r>
      <w:r w:rsidR="00E514D1">
        <w:t xml:space="preserve"> pm -- </w:t>
      </w:r>
      <w:r w:rsidR="00900C5E" w:rsidRPr="007710DA">
        <w:t>Emmanuel Church</w:t>
      </w:r>
    </w:p>
    <w:p w14:paraId="69212906" w14:textId="47C4E37A" w:rsidR="004D7467" w:rsidRPr="007710DA" w:rsidRDefault="004D7467" w:rsidP="004D7467">
      <w:pPr>
        <w:spacing w:after="0" w:line="240" w:lineRule="auto"/>
        <w:rPr>
          <w:b/>
          <w:bCs/>
          <w:u w:val="single"/>
        </w:rPr>
      </w:pPr>
    </w:p>
    <w:p w14:paraId="675793C3" w14:textId="04B8A8B0" w:rsidR="005617F8" w:rsidRPr="007710DA" w:rsidRDefault="005617F8" w:rsidP="004D7467">
      <w:pPr>
        <w:spacing w:after="0" w:line="240" w:lineRule="auto"/>
      </w:pPr>
      <w:r w:rsidRPr="007710DA">
        <w:rPr>
          <w:b/>
          <w:bCs/>
          <w:u w:val="single"/>
        </w:rPr>
        <w:t xml:space="preserve">Pledge of </w:t>
      </w:r>
      <w:r w:rsidR="00AB4810">
        <w:rPr>
          <w:b/>
          <w:bCs/>
          <w:u w:val="single"/>
        </w:rPr>
        <w:t>A</w:t>
      </w:r>
      <w:r w:rsidRPr="007710DA">
        <w:rPr>
          <w:b/>
          <w:bCs/>
          <w:u w:val="single"/>
        </w:rPr>
        <w:t xml:space="preserve">llegiance </w:t>
      </w:r>
      <w:r w:rsidRPr="007710DA">
        <w:t>(</w:t>
      </w:r>
      <w:r w:rsidR="00A07B45">
        <w:t>Mary Anne Been</w:t>
      </w:r>
      <w:r w:rsidRPr="007710DA">
        <w:t>)</w:t>
      </w:r>
    </w:p>
    <w:p w14:paraId="2CAB52A0" w14:textId="438D7F65" w:rsidR="005617F8" w:rsidRPr="007710DA" w:rsidRDefault="005617F8" w:rsidP="004D7467">
      <w:pPr>
        <w:spacing w:after="0" w:line="240" w:lineRule="auto"/>
      </w:pPr>
    </w:p>
    <w:p w14:paraId="007DEA36" w14:textId="6B6366F4" w:rsidR="00933AB6" w:rsidRDefault="00802D9F" w:rsidP="004D7467">
      <w:pPr>
        <w:spacing w:after="0" w:line="240" w:lineRule="auto"/>
        <w:rPr>
          <w:b/>
          <w:bCs/>
          <w:u w:val="single"/>
        </w:rPr>
      </w:pPr>
      <w:r>
        <w:rPr>
          <w:b/>
          <w:bCs/>
          <w:u w:val="single"/>
        </w:rPr>
        <w:t>Reading of BCC Mission Statement</w:t>
      </w:r>
    </w:p>
    <w:p w14:paraId="222727C6" w14:textId="635385FB" w:rsidR="00802D9F" w:rsidRDefault="00A07B45" w:rsidP="004D7467">
      <w:pPr>
        <w:spacing w:after="0" w:line="240" w:lineRule="auto"/>
      </w:pPr>
      <w:r>
        <w:t>Mary Anne</w:t>
      </w:r>
      <w:r w:rsidR="00802D9F">
        <w:t xml:space="preserve"> read </w:t>
      </w:r>
      <w:r>
        <w:t>BCC’s</w:t>
      </w:r>
      <w:r w:rsidR="00802D9F">
        <w:t xml:space="preserve"> </w:t>
      </w:r>
      <w:r w:rsidR="008F433F">
        <w:t>M</w:t>
      </w:r>
      <w:r w:rsidR="00802D9F">
        <w:t xml:space="preserve">ission </w:t>
      </w:r>
      <w:r w:rsidR="008F433F">
        <w:t>S</w:t>
      </w:r>
      <w:r w:rsidR="00802D9F">
        <w:t>tatement.</w:t>
      </w:r>
      <w:r w:rsidR="00802D9F">
        <w:br/>
      </w:r>
    </w:p>
    <w:p w14:paraId="7671889F" w14:textId="7331CDBD" w:rsidR="000A49E3" w:rsidRDefault="004E5246" w:rsidP="00D04267">
      <w:pPr>
        <w:spacing w:after="0" w:line="240" w:lineRule="auto"/>
        <w:rPr>
          <w:b/>
          <w:bCs/>
          <w:u w:val="single"/>
        </w:rPr>
      </w:pPr>
      <w:r>
        <w:rPr>
          <w:b/>
          <w:bCs/>
          <w:u w:val="single"/>
        </w:rPr>
        <w:t>Special Guest</w:t>
      </w:r>
      <w:r w:rsidR="00E514D1">
        <w:rPr>
          <w:b/>
          <w:bCs/>
          <w:u w:val="single"/>
        </w:rPr>
        <w:t>s</w:t>
      </w:r>
      <w:r w:rsidR="00F74159">
        <w:rPr>
          <w:b/>
          <w:bCs/>
          <w:u w:val="single"/>
        </w:rPr>
        <w:t>:</w:t>
      </w:r>
      <w:r w:rsidR="00776590">
        <w:rPr>
          <w:b/>
          <w:bCs/>
          <w:u w:val="single"/>
        </w:rPr>
        <w:t xml:space="preserve"> </w:t>
      </w:r>
      <w:r w:rsidR="00DD7E88">
        <w:rPr>
          <w:b/>
          <w:bCs/>
          <w:u w:val="single"/>
        </w:rPr>
        <w:t>John Burroughs Choir Carolers</w:t>
      </w:r>
    </w:p>
    <w:p w14:paraId="1E7FAD2A" w14:textId="5AA9BDE1" w:rsidR="001A5E1B" w:rsidRDefault="00DD7E88" w:rsidP="00D04267">
      <w:pPr>
        <w:spacing w:after="0" w:line="240" w:lineRule="auto"/>
      </w:pPr>
      <w:r>
        <w:t>Members were treated to a holiday concert by the Burroughs carolers.</w:t>
      </w:r>
    </w:p>
    <w:p w14:paraId="34A4BBB7" w14:textId="2EC232D9" w:rsidR="0010770C" w:rsidRDefault="0010770C" w:rsidP="00D04267">
      <w:pPr>
        <w:spacing w:after="0" w:line="240" w:lineRule="auto"/>
      </w:pPr>
    </w:p>
    <w:p w14:paraId="743C07E4" w14:textId="77777777" w:rsidR="003728EB" w:rsidRDefault="003728EB" w:rsidP="003728EB">
      <w:pPr>
        <w:spacing w:after="0" w:line="240" w:lineRule="auto"/>
        <w:rPr>
          <w:b/>
          <w:bCs/>
          <w:u w:val="single"/>
        </w:rPr>
      </w:pPr>
      <w:r w:rsidRPr="00D04267">
        <w:rPr>
          <w:b/>
          <w:bCs/>
          <w:u w:val="single"/>
        </w:rPr>
        <w:t>Welcome to all members and visitors</w:t>
      </w:r>
    </w:p>
    <w:p w14:paraId="72890AB4" w14:textId="77777777" w:rsidR="003728EB" w:rsidRDefault="003728EB" w:rsidP="003728EB">
      <w:pPr>
        <w:spacing w:after="0" w:line="240" w:lineRule="auto"/>
      </w:pPr>
      <w:r>
        <w:t xml:space="preserve">Mary Anne thanked all the attendees. Lunches are now available to attendees at $13.00 per person. She issued a reminder to all that it was important everyone submit their annual membership. Encourage friends to join BCC and participate in the organization’s various activities. Support by </w:t>
      </w:r>
    </w:p>
    <w:p w14:paraId="1F65ABA7" w14:textId="77777777" w:rsidR="003728EB" w:rsidRDefault="003728EB" w:rsidP="003728EB">
      <w:pPr>
        <w:pStyle w:val="ListParagraph"/>
        <w:numPr>
          <w:ilvl w:val="0"/>
          <w:numId w:val="38"/>
        </w:numPr>
        <w:spacing w:after="0" w:line="240" w:lineRule="auto"/>
      </w:pPr>
      <w:r>
        <w:t>Becoming a member</w:t>
      </w:r>
    </w:p>
    <w:p w14:paraId="18FEDD11" w14:textId="77777777" w:rsidR="003728EB" w:rsidRDefault="003728EB" w:rsidP="003728EB">
      <w:pPr>
        <w:pStyle w:val="ListParagraph"/>
        <w:numPr>
          <w:ilvl w:val="0"/>
          <w:numId w:val="38"/>
        </w:numPr>
        <w:spacing w:after="0" w:line="240" w:lineRule="auto"/>
      </w:pPr>
      <w:r>
        <w:t xml:space="preserve">Volunteering </w:t>
      </w:r>
    </w:p>
    <w:p w14:paraId="355F703B" w14:textId="77777777" w:rsidR="003728EB" w:rsidRDefault="003728EB" w:rsidP="003728EB">
      <w:pPr>
        <w:pStyle w:val="ListParagraph"/>
        <w:numPr>
          <w:ilvl w:val="0"/>
          <w:numId w:val="38"/>
        </w:numPr>
        <w:spacing w:after="0" w:line="240" w:lineRule="auto"/>
      </w:pPr>
      <w:r>
        <w:t>Monetary donations</w:t>
      </w:r>
    </w:p>
    <w:p w14:paraId="3CFA0C54" w14:textId="77777777" w:rsidR="003728EB" w:rsidRDefault="003728EB" w:rsidP="003728EB">
      <w:pPr>
        <w:pStyle w:val="ListParagraph"/>
        <w:numPr>
          <w:ilvl w:val="0"/>
          <w:numId w:val="38"/>
        </w:numPr>
        <w:spacing w:after="0" w:line="240" w:lineRule="auto"/>
      </w:pPr>
      <w:r>
        <w:t>Attending events</w:t>
      </w:r>
    </w:p>
    <w:p w14:paraId="09DD6E73" w14:textId="10000242" w:rsidR="003728EB" w:rsidRDefault="003728EB" w:rsidP="003728EB">
      <w:pPr>
        <w:pStyle w:val="ListParagraph"/>
        <w:numPr>
          <w:ilvl w:val="0"/>
          <w:numId w:val="38"/>
        </w:numPr>
        <w:spacing w:after="0" w:line="240" w:lineRule="auto"/>
      </w:pPr>
      <w:r>
        <w:t>In</w:t>
      </w:r>
      <w:r w:rsidR="007B1EA3">
        <w:t>-</w:t>
      </w:r>
      <w:r>
        <w:t>kind donations</w:t>
      </w:r>
    </w:p>
    <w:p w14:paraId="3E07B967" w14:textId="727B11F3" w:rsidR="003728EB" w:rsidRDefault="003728EB" w:rsidP="003728EB">
      <w:pPr>
        <w:pStyle w:val="ListParagraph"/>
        <w:numPr>
          <w:ilvl w:val="0"/>
          <w:numId w:val="38"/>
        </w:numPr>
        <w:spacing w:after="0" w:line="240" w:lineRule="auto"/>
      </w:pPr>
      <w:r>
        <w:t>Taking a leadership position as a board member or committee chair or member</w:t>
      </w:r>
      <w:r>
        <w:br/>
      </w:r>
    </w:p>
    <w:p w14:paraId="413A9061" w14:textId="1306E2C9" w:rsidR="00FC63B9" w:rsidRDefault="004D7467" w:rsidP="004D7467">
      <w:pPr>
        <w:spacing w:after="0" w:line="240" w:lineRule="auto"/>
      </w:pPr>
      <w:r w:rsidRPr="007710DA">
        <w:rPr>
          <w:b/>
          <w:bCs/>
          <w:u w:val="single"/>
        </w:rPr>
        <w:t>Treasurers Report</w:t>
      </w:r>
      <w:r w:rsidR="005617F8" w:rsidRPr="007710DA">
        <w:rPr>
          <w:b/>
          <w:bCs/>
          <w:u w:val="single"/>
        </w:rPr>
        <w:t xml:space="preserve"> </w:t>
      </w:r>
      <w:r w:rsidR="00D62365">
        <w:rPr>
          <w:b/>
          <w:bCs/>
          <w:u w:val="single"/>
        </w:rPr>
        <w:t xml:space="preserve">-- </w:t>
      </w:r>
      <w:r w:rsidR="00D62365">
        <w:t>Muskan Lalwani</w:t>
      </w:r>
      <w:r w:rsidR="001D3D5E">
        <w:t xml:space="preserve">       [</w:t>
      </w:r>
      <w:r w:rsidR="00DD7E88">
        <w:t>November 1 -- 30</w:t>
      </w:r>
      <w:r w:rsidR="001D3D5E">
        <w:t>, 2022]</w:t>
      </w:r>
    </w:p>
    <w:p w14:paraId="55AB01F7" w14:textId="77777777" w:rsidR="002850F2" w:rsidRPr="007710DA" w:rsidRDefault="002850F2" w:rsidP="004D7467">
      <w:pPr>
        <w:spacing w:after="0" w:line="240" w:lineRule="auto"/>
      </w:pPr>
    </w:p>
    <w:tbl>
      <w:tblPr>
        <w:tblStyle w:val="TableGrid"/>
        <w:tblW w:w="81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890"/>
        <w:gridCol w:w="1620"/>
        <w:gridCol w:w="1710"/>
      </w:tblGrid>
      <w:tr w:rsidR="00BA0933" w14:paraId="0178B525" w14:textId="77777777" w:rsidTr="00BA0933">
        <w:trPr>
          <w:trHeight w:val="412"/>
        </w:trPr>
        <w:tc>
          <w:tcPr>
            <w:tcW w:w="2970" w:type="dxa"/>
          </w:tcPr>
          <w:p w14:paraId="0E729494" w14:textId="4587AB2F" w:rsidR="00BA0933" w:rsidRPr="00FD68C6" w:rsidRDefault="00BA0933" w:rsidP="0068478D">
            <w:pPr>
              <w:rPr>
                <w:b/>
                <w:bCs/>
                <w:sz w:val="24"/>
                <w:szCs w:val="24"/>
              </w:rPr>
            </w:pPr>
            <w:r w:rsidRPr="00FD68C6">
              <w:rPr>
                <w:b/>
                <w:bCs/>
                <w:sz w:val="24"/>
                <w:szCs w:val="24"/>
              </w:rPr>
              <w:t xml:space="preserve">Wells Fargo: Beginning balance </w:t>
            </w:r>
          </w:p>
        </w:tc>
        <w:tc>
          <w:tcPr>
            <w:tcW w:w="1890" w:type="dxa"/>
          </w:tcPr>
          <w:p w14:paraId="53E9D4A7" w14:textId="77777777" w:rsidR="00BA0933" w:rsidRDefault="00BA0933" w:rsidP="0068478D">
            <w:pPr>
              <w:pStyle w:val="ListParagraph"/>
              <w:ind w:left="0"/>
              <w:jc w:val="right"/>
            </w:pPr>
          </w:p>
        </w:tc>
        <w:tc>
          <w:tcPr>
            <w:tcW w:w="1620" w:type="dxa"/>
          </w:tcPr>
          <w:p w14:paraId="1F1FE807" w14:textId="488FFCFF" w:rsidR="00BA0933" w:rsidRDefault="00BA0933" w:rsidP="0068478D">
            <w:pPr>
              <w:pStyle w:val="ListParagraph"/>
              <w:ind w:left="0"/>
              <w:jc w:val="right"/>
            </w:pPr>
          </w:p>
        </w:tc>
        <w:tc>
          <w:tcPr>
            <w:tcW w:w="1710" w:type="dxa"/>
          </w:tcPr>
          <w:p w14:paraId="5CBAB32D" w14:textId="1C175438" w:rsidR="00BA0933" w:rsidRDefault="00BA0933" w:rsidP="0068478D">
            <w:pPr>
              <w:pStyle w:val="ListParagraph"/>
              <w:ind w:left="0"/>
              <w:jc w:val="right"/>
            </w:pPr>
            <w:r>
              <w:t xml:space="preserve"> </w:t>
            </w:r>
            <w:r w:rsidRPr="007710DA">
              <w:t>$</w:t>
            </w:r>
            <w:r>
              <w:t xml:space="preserve">  85,386.43</w:t>
            </w:r>
          </w:p>
        </w:tc>
      </w:tr>
      <w:tr w:rsidR="00BA0933" w14:paraId="54CDAE73" w14:textId="77777777" w:rsidTr="00BA0933">
        <w:trPr>
          <w:trHeight w:val="215"/>
        </w:trPr>
        <w:tc>
          <w:tcPr>
            <w:tcW w:w="2970" w:type="dxa"/>
          </w:tcPr>
          <w:p w14:paraId="0ECA0038" w14:textId="1017B859" w:rsidR="00BA0933" w:rsidRDefault="00BA0933" w:rsidP="0068478D">
            <w:pPr>
              <w:pStyle w:val="ListParagraph"/>
              <w:ind w:left="0"/>
            </w:pPr>
            <w:r w:rsidRPr="00390707">
              <w:rPr>
                <w:b/>
                <w:bCs/>
              </w:rPr>
              <w:t xml:space="preserve">Income: </w:t>
            </w:r>
          </w:p>
        </w:tc>
        <w:tc>
          <w:tcPr>
            <w:tcW w:w="1890" w:type="dxa"/>
          </w:tcPr>
          <w:p w14:paraId="49FB8158" w14:textId="77777777" w:rsidR="00BA0933" w:rsidRDefault="00BA0933" w:rsidP="00FD68C6">
            <w:pPr>
              <w:pStyle w:val="ListParagraph"/>
              <w:ind w:left="0"/>
              <w:jc w:val="right"/>
            </w:pPr>
          </w:p>
        </w:tc>
        <w:tc>
          <w:tcPr>
            <w:tcW w:w="1620" w:type="dxa"/>
          </w:tcPr>
          <w:p w14:paraId="150BBE00" w14:textId="5B66E304" w:rsidR="00BA0933" w:rsidRDefault="00BA0933" w:rsidP="00FD68C6">
            <w:pPr>
              <w:pStyle w:val="ListParagraph"/>
              <w:ind w:left="0"/>
              <w:jc w:val="right"/>
            </w:pPr>
          </w:p>
        </w:tc>
        <w:tc>
          <w:tcPr>
            <w:tcW w:w="1710" w:type="dxa"/>
          </w:tcPr>
          <w:p w14:paraId="76772B86" w14:textId="26152A7D" w:rsidR="00BA0933" w:rsidRDefault="00BA0933" w:rsidP="00FD68C6">
            <w:pPr>
              <w:pStyle w:val="ListParagraph"/>
              <w:ind w:left="0"/>
            </w:pPr>
          </w:p>
        </w:tc>
      </w:tr>
      <w:tr w:rsidR="00BA0933" w14:paraId="044D3727" w14:textId="77777777" w:rsidTr="00BA0933">
        <w:trPr>
          <w:trHeight w:val="215"/>
        </w:trPr>
        <w:tc>
          <w:tcPr>
            <w:tcW w:w="2970" w:type="dxa"/>
          </w:tcPr>
          <w:p w14:paraId="71AA5042" w14:textId="7114E39E" w:rsidR="00BA0933" w:rsidRDefault="00BA0933" w:rsidP="0077404B">
            <w:pPr>
              <w:pStyle w:val="ListParagraph"/>
              <w:ind w:left="0"/>
            </w:pPr>
            <w:r>
              <w:t>Donation</w:t>
            </w:r>
          </w:p>
        </w:tc>
        <w:tc>
          <w:tcPr>
            <w:tcW w:w="1890" w:type="dxa"/>
          </w:tcPr>
          <w:p w14:paraId="5364B39D" w14:textId="5F191EF9" w:rsidR="00BA0933" w:rsidRDefault="00BA0933" w:rsidP="0077404B">
            <w:pPr>
              <w:pStyle w:val="ListParagraph"/>
              <w:ind w:left="0"/>
              <w:jc w:val="right"/>
            </w:pPr>
            <w:r>
              <w:t>$</w:t>
            </w:r>
          </w:p>
        </w:tc>
        <w:tc>
          <w:tcPr>
            <w:tcW w:w="1620" w:type="dxa"/>
          </w:tcPr>
          <w:p w14:paraId="481968F8" w14:textId="0765CEA6" w:rsidR="00BA0933" w:rsidRDefault="00BA0933" w:rsidP="00463E95">
            <w:pPr>
              <w:pStyle w:val="ListParagraph"/>
              <w:ind w:left="0"/>
              <w:jc w:val="right"/>
            </w:pPr>
            <w:r>
              <w:t xml:space="preserve">     2,700.00</w:t>
            </w:r>
          </w:p>
        </w:tc>
        <w:tc>
          <w:tcPr>
            <w:tcW w:w="1710" w:type="dxa"/>
          </w:tcPr>
          <w:p w14:paraId="2DD5F60E" w14:textId="49CCE88B" w:rsidR="00BA0933" w:rsidRDefault="00BA0933" w:rsidP="0077404B">
            <w:pPr>
              <w:pStyle w:val="ListParagraph"/>
              <w:ind w:left="0"/>
              <w:jc w:val="right"/>
            </w:pPr>
          </w:p>
        </w:tc>
      </w:tr>
      <w:tr w:rsidR="00BA0933" w14:paraId="0DCD62D4" w14:textId="77777777" w:rsidTr="00BA0933">
        <w:trPr>
          <w:trHeight w:val="215"/>
        </w:trPr>
        <w:tc>
          <w:tcPr>
            <w:tcW w:w="2970" w:type="dxa"/>
          </w:tcPr>
          <w:p w14:paraId="6A9BCD67" w14:textId="4B47968D" w:rsidR="00BA0933" w:rsidRDefault="00BA0933" w:rsidP="0077404B">
            <w:pPr>
              <w:pStyle w:val="ListParagraph"/>
              <w:ind w:left="0"/>
            </w:pPr>
            <w:r>
              <w:t>Membership</w:t>
            </w:r>
          </w:p>
        </w:tc>
        <w:tc>
          <w:tcPr>
            <w:tcW w:w="1890" w:type="dxa"/>
          </w:tcPr>
          <w:p w14:paraId="52A2FC27" w14:textId="16261A41" w:rsidR="00BA0933" w:rsidRDefault="00BA0933" w:rsidP="0077404B">
            <w:pPr>
              <w:pStyle w:val="ListParagraph"/>
              <w:ind w:left="0"/>
              <w:jc w:val="right"/>
            </w:pPr>
            <w:r>
              <w:t>$</w:t>
            </w:r>
          </w:p>
        </w:tc>
        <w:tc>
          <w:tcPr>
            <w:tcW w:w="1620" w:type="dxa"/>
          </w:tcPr>
          <w:p w14:paraId="7623D2AA" w14:textId="38A76CCD" w:rsidR="00BA0933" w:rsidRDefault="00BA0933" w:rsidP="00463E95">
            <w:pPr>
              <w:pStyle w:val="ListParagraph"/>
              <w:ind w:left="0"/>
              <w:jc w:val="right"/>
            </w:pPr>
            <w:r>
              <w:t xml:space="preserve">        57.66</w:t>
            </w:r>
          </w:p>
        </w:tc>
        <w:tc>
          <w:tcPr>
            <w:tcW w:w="1710" w:type="dxa"/>
          </w:tcPr>
          <w:p w14:paraId="5755B353" w14:textId="77777777" w:rsidR="00BA0933" w:rsidRDefault="00BA0933" w:rsidP="0077404B">
            <w:pPr>
              <w:pStyle w:val="ListParagraph"/>
              <w:ind w:left="0"/>
            </w:pPr>
          </w:p>
        </w:tc>
      </w:tr>
      <w:tr w:rsidR="00BA0933" w14:paraId="4D58F7F1" w14:textId="77777777" w:rsidTr="00BA0933">
        <w:trPr>
          <w:trHeight w:val="215"/>
        </w:trPr>
        <w:tc>
          <w:tcPr>
            <w:tcW w:w="2970" w:type="dxa"/>
          </w:tcPr>
          <w:p w14:paraId="18D1D9E4" w14:textId="07DB921E" w:rsidR="00BA0933" w:rsidRDefault="00BA0933" w:rsidP="0077404B">
            <w:pPr>
              <w:pStyle w:val="ListParagraph"/>
              <w:ind w:left="0"/>
            </w:pPr>
            <w:r>
              <w:t>Assn Mtg Lunch</w:t>
            </w:r>
          </w:p>
        </w:tc>
        <w:tc>
          <w:tcPr>
            <w:tcW w:w="1890" w:type="dxa"/>
          </w:tcPr>
          <w:p w14:paraId="7186E18D" w14:textId="0D8147D7" w:rsidR="00BA0933" w:rsidRDefault="00BA0933" w:rsidP="0077404B">
            <w:pPr>
              <w:pStyle w:val="ListParagraph"/>
              <w:ind w:left="0"/>
              <w:jc w:val="right"/>
            </w:pPr>
            <w:r>
              <w:t>$</w:t>
            </w:r>
          </w:p>
        </w:tc>
        <w:tc>
          <w:tcPr>
            <w:tcW w:w="1620" w:type="dxa"/>
          </w:tcPr>
          <w:p w14:paraId="45A0ABE3" w14:textId="17CC32A6" w:rsidR="00BA0933" w:rsidRDefault="00BA0933" w:rsidP="00463E95">
            <w:pPr>
              <w:pStyle w:val="ListParagraph"/>
              <w:ind w:left="0"/>
              <w:jc w:val="right"/>
            </w:pPr>
            <w:r>
              <w:t>323.00</w:t>
            </w:r>
          </w:p>
        </w:tc>
        <w:tc>
          <w:tcPr>
            <w:tcW w:w="1710" w:type="dxa"/>
          </w:tcPr>
          <w:p w14:paraId="3FEEF5D0" w14:textId="77777777" w:rsidR="00BA0933" w:rsidRDefault="00BA0933" w:rsidP="0077404B">
            <w:pPr>
              <w:pStyle w:val="ListParagraph"/>
              <w:ind w:left="0"/>
            </w:pPr>
          </w:p>
        </w:tc>
      </w:tr>
      <w:tr w:rsidR="00BA0933" w14:paraId="70DF0034" w14:textId="77777777" w:rsidTr="00BA0933">
        <w:trPr>
          <w:trHeight w:val="215"/>
        </w:trPr>
        <w:tc>
          <w:tcPr>
            <w:tcW w:w="2970" w:type="dxa"/>
          </w:tcPr>
          <w:p w14:paraId="0E93158A" w14:textId="01120707" w:rsidR="00BA0933" w:rsidRPr="00207D9E" w:rsidRDefault="00BA0933" w:rsidP="0077404B">
            <w:pPr>
              <w:pStyle w:val="ListParagraph"/>
              <w:ind w:left="0"/>
            </w:pPr>
            <w:r w:rsidRPr="00207D9E">
              <w:t>Gala</w:t>
            </w:r>
          </w:p>
        </w:tc>
        <w:tc>
          <w:tcPr>
            <w:tcW w:w="1890" w:type="dxa"/>
          </w:tcPr>
          <w:p w14:paraId="3BAE1724" w14:textId="2BA44D58" w:rsidR="00BA0933" w:rsidRPr="00207D9E" w:rsidRDefault="00BA0933" w:rsidP="0077404B">
            <w:pPr>
              <w:pStyle w:val="ListParagraph"/>
              <w:ind w:left="0"/>
              <w:jc w:val="right"/>
            </w:pPr>
            <w:r w:rsidRPr="00207D9E">
              <w:t>$</w:t>
            </w:r>
          </w:p>
        </w:tc>
        <w:tc>
          <w:tcPr>
            <w:tcW w:w="1620" w:type="dxa"/>
          </w:tcPr>
          <w:p w14:paraId="20BA88E9" w14:textId="4A958B2E" w:rsidR="00BA0933" w:rsidRPr="00207D9E" w:rsidRDefault="00BA0933" w:rsidP="00463E95">
            <w:pPr>
              <w:pStyle w:val="ListParagraph"/>
              <w:ind w:left="0"/>
              <w:jc w:val="right"/>
            </w:pPr>
            <w:r w:rsidRPr="00207D9E">
              <w:t>8,</w:t>
            </w:r>
            <w:r>
              <w:t>000.66</w:t>
            </w:r>
          </w:p>
        </w:tc>
        <w:tc>
          <w:tcPr>
            <w:tcW w:w="1710" w:type="dxa"/>
          </w:tcPr>
          <w:p w14:paraId="2F231B67" w14:textId="77777777" w:rsidR="00BA0933" w:rsidRDefault="00BA0933" w:rsidP="0077404B">
            <w:pPr>
              <w:pStyle w:val="ListParagraph"/>
              <w:ind w:left="0"/>
            </w:pPr>
          </w:p>
        </w:tc>
      </w:tr>
      <w:tr w:rsidR="00BA0933" w14:paraId="4A326EE6" w14:textId="77777777" w:rsidTr="00BA0933">
        <w:trPr>
          <w:trHeight w:val="215"/>
        </w:trPr>
        <w:tc>
          <w:tcPr>
            <w:tcW w:w="2970" w:type="dxa"/>
          </w:tcPr>
          <w:p w14:paraId="40B39BA6" w14:textId="09194EB9" w:rsidR="00BA0933" w:rsidRPr="00751343" w:rsidRDefault="00BA0933" w:rsidP="0077404B">
            <w:pPr>
              <w:pStyle w:val="ListParagraph"/>
              <w:ind w:left="0"/>
              <w:rPr>
                <w:b/>
                <w:bCs/>
              </w:rPr>
            </w:pPr>
            <w:r w:rsidRPr="00751343">
              <w:rPr>
                <w:b/>
                <w:bCs/>
              </w:rPr>
              <w:t>Total Income</w:t>
            </w:r>
          </w:p>
        </w:tc>
        <w:tc>
          <w:tcPr>
            <w:tcW w:w="1890" w:type="dxa"/>
          </w:tcPr>
          <w:p w14:paraId="1B44E62D" w14:textId="06C811FD" w:rsidR="00BA0933" w:rsidRPr="00751343" w:rsidRDefault="00BA0933" w:rsidP="0077404B">
            <w:pPr>
              <w:pStyle w:val="ListParagraph"/>
              <w:ind w:left="0"/>
              <w:jc w:val="right"/>
              <w:rPr>
                <w:b/>
                <w:bCs/>
              </w:rPr>
            </w:pPr>
            <w:r>
              <w:rPr>
                <w:b/>
                <w:bCs/>
              </w:rPr>
              <w:t>$</w:t>
            </w:r>
          </w:p>
        </w:tc>
        <w:tc>
          <w:tcPr>
            <w:tcW w:w="1620" w:type="dxa"/>
          </w:tcPr>
          <w:p w14:paraId="4566F54A" w14:textId="0CCFED49" w:rsidR="00BA0933" w:rsidRPr="00751343" w:rsidRDefault="00BA0933" w:rsidP="00463E95">
            <w:pPr>
              <w:pStyle w:val="ListParagraph"/>
              <w:ind w:left="0"/>
              <w:jc w:val="right"/>
              <w:rPr>
                <w:b/>
                <w:bCs/>
              </w:rPr>
            </w:pPr>
            <w:r w:rsidRPr="00751343">
              <w:rPr>
                <w:b/>
                <w:bCs/>
              </w:rPr>
              <w:t xml:space="preserve"> </w:t>
            </w:r>
            <w:r>
              <w:rPr>
                <w:b/>
                <w:bCs/>
              </w:rPr>
              <w:t>11,053.66</w:t>
            </w:r>
          </w:p>
        </w:tc>
        <w:tc>
          <w:tcPr>
            <w:tcW w:w="1710" w:type="dxa"/>
          </w:tcPr>
          <w:p w14:paraId="19DCE463" w14:textId="77777777" w:rsidR="00BA0933" w:rsidRDefault="00BA0933" w:rsidP="0077404B">
            <w:pPr>
              <w:pStyle w:val="ListParagraph"/>
              <w:ind w:left="0"/>
            </w:pPr>
          </w:p>
        </w:tc>
      </w:tr>
      <w:tr w:rsidR="00BA0933" w14:paraId="1DAEF9A2" w14:textId="77777777" w:rsidTr="00BA0933">
        <w:trPr>
          <w:trHeight w:val="215"/>
        </w:trPr>
        <w:tc>
          <w:tcPr>
            <w:tcW w:w="2970" w:type="dxa"/>
          </w:tcPr>
          <w:p w14:paraId="7E0F13ED" w14:textId="77777777" w:rsidR="00BA0933" w:rsidRDefault="00BA0933" w:rsidP="0077404B">
            <w:pPr>
              <w:pStyle w:val="ListParagraph"/>
              <w:ind w:left="0"/>
            </w:pPr>
          </w:p>
        </w:tc>
        <w:tc>
          <w:tcPr>
            <w:tcW w:w="1890" w:type="dxa"/>
          </w:tcPr>
          <w:p w14:paraId="397AFEB0" w14:textId="77777777" w:rsidR="00BA0933" w:rsidRDefault="00BA0933" w:rsidP="0077404B">
            <w:pPr>
              <w:pStyle w:val="ListParagraph"/>
              <w:ind w:left="0"/>
              <w:jc w:val="right"/>
            </w:pPr>
          </w:p>
        </w:tc>
        <w:tc>
          <w:tcPr>
            <w:tcW w:w="1620" w:type="dxa"/>
          </w:tcPr>
          <w:p w14:paraId="237C57D2" w14:textId="5857FE44" w:rsidR="00BA0933" w:rsidRDefault="00BA0933" w:rsidP="0077404B">
            <w:pPr>
              <w:pStyle w:val="ListParagraph"/>
              <w:ind w:left="0"/>
              <w:jc w:val="right"/>
            </w:pPr>
          </w:p>
        </w:tc>
        <w:tc>
          <w:tcPr>
            <w:tcW w:w="1710" w:type="dxa"/>
          </w:tcPr>
          <w:p w14:paraId="7441DC57" w14:textId="2D07C848" w:rsidR="00BA0933" w:rsidRDefault="00BA0933" w:rsidP="00751343">
            <w:pPr>
              <w:pStyle w:val="ListParagraph"/>
              <w:ind w:left="0"/>
              <w:jc w:val="right"/>
            </w:pPr>
            <w:r>
              <w:t>$   96,053.66</w:t>
            </w:r>
          </w:p>
        </w:tc>
      </w:tr>
      <w:tr w:rsidR="00BA0933" w14:paraId="6C5F4A41" w14:textId="77777777" w:rsidTr="00BA0933">
        <w:trPr>
          <w:trHeight w:val="215"/>
        </w:trPr>
        <w:tc>
          <w:tcPr>
            <w:tcW w:w="2970" w:type="dxa"/>
          </w:tcPr>
          <w:p w14:paraId="23015441" w14:textId="1BEEDBEB" w:rsidR="00BA0933" w:rsidRDefault="00BA0933" w:rsidP="0077404B">
            <w:pPr>
              <w:pStyle w:val="ListParagraph"/>
              <w:ind w:left="0"/>
            </w:pPr>
            <w:r w:rsidRPr="007710DA">
              <w:rPr>
                <w:b/>
                <w:bCs/>
              </w:rPr>
              <w:t>Expenses</w:t>
            </w:r>
            <w:r w:rsidRPr="007710DA">
              <w:t>:</w:t>
            </w:r>
            <w:r>
              <w:t xml:space="preserve"> </w:t>
            </w:r>
          </w:p>
        </w:tc>
        <w:tc>
          <w:tcPr>
            <w:tcW w:w="1890" w:type="dxa"/>
          </w:tcPr>
          <w:p w14:paraId="3D81953F" w14:textId="77777777" w:rsidR="00BA0933" w:rsidRDefault="00BA0933" w:rsidP="0077404B">
            <w:pPr>
              <w:pStyle w:val="ListParagraph"/>
              <w:ind w:left="0"/>
              <w:jc w:val="right"/>
            </w:pPr>
          </w:p>
        </w:tc>
        <w:tc>
          <w:tcPr>
            <w:tcW w:w="1620" w:type="dxa"/>
          </w:tcPr>
          <w:p w14:paraId="26CE1972" w14:textId="351704F8" w:rsidR="00BA0933" w:rsidRDefault="00BA0933" w:rsidP="0077404B">
            <w:pPr>
              <w:pStyle w:val="ListParagraph"/>
              <w:ind w:left="0"/>
              <w:jc w:val="right"/>
            </w:pPr>
          </w:p>
        </w:tc>
        <w:tc>
          <w:tcPr>
            <w:tcW w:w="1710" w:type="dxa"/>
          </w:tcPr>
          <w:p w14:paraId="050A049A" w14:textId="4A4727C9" w:rsidR="00BA0933" w:rsidRDefault="00BA0933" w:rsidP="0077404B">
            <w:pPr>
              <w:pStyle w:val="ListParagraph"/>
              <w:ind w:left="0"/>
            </w:pPr>
          </w:p>
        </w:tc>
      </w:tr>
      <w:tr w:rsidR="00BA0933" w14:paraId="6AC55DD5" w14:textId="77777777" w:rsidTr="00BA0933">
        <w:trPr>
          <w:trHeight w:val="215"/>
        </w:trPr>
        <w:tc>
          <w:tcPr>
            <w:tcW w:w="2970" w:type="dxa"/>
          </w:tcPr>
          <w:p w14:paraId="16BD9B6C" w14:textId="556F742E" w:rsidR="00BA0933" w:rsidRDefault="00BA0933" w:rsidP="0077404B">
            <w:pPr>
              <w:pStyle w:val="ListParagraph"/>
              <w:ind w:left="0"/>
            </w:pPr>
            <w:r>
              <w:t>WIX.com</w:t>
            </w:r>
          </w:p>
        </w:tc>
        <w:tc>
          <w:tcPr>
            <w:tcW w:w="1890" w:type="dxa"/>
          </w:tcPr>
          <w:p w14:paraId="638C1E44" w14:textId="2EA3B279" w:rsidR="00BA0933" w:rsidRDefault="00BA0933" w:rsidP="0077404B">
            <w:pPr>
              <w:pStyle w:val="ListParagraph"/>
              <w:ind w:left="0"/>
              <w:jc w:val="right"/>
            </w:pPr>
            <w:r>
              <w:t>$</w:t>
            </w:r>
          </w:p>
        </w:tc>
        <w:tc>
          <w:tcPr>
            <w:tcW w:w="1620" w:type="dxa"/>
          </w:tcPr>
          <w:p w14:paraId="03002F9E" w14:textId="101C1149" w:rsidR="00BA0933" w:rsidRDefault="00BA0933" w:rsidP="0077404B">
            <w:pPr>
              <w:pStyle w:val="ListParagraph"/>
              <w:ind w:left="0"/>
              <w:jc w:val="right"/>
            </w:pPr>
            <w:r>
              <w:t xml:space="preserve">17.97               </w:t>
            </w:r>
          </w:p>
        </w:tc>
        <w:tc>
          <w:tcPr>
            <w:tcW w:w="1710" w:type="dxa"/>
          </w:tcPr>
          <w:p w14:paraId="392F6869" w14:textId="77777777" w:rsidR="00BA0933" w:rsidRDefault="00BA0933" w:rsidP="0077404B">
            <w:pPr>
              <w:pStyle w:val="ListParagraph"/>
              <w:ind w:left="0"/>
            </w:pPr>
          </w:p>
        </w:tc>
      </w:tr>
      <w:tr w:rsidR="00BA0933" w14:paraId="6D45AE05" w14:textId="77777777" w:rsidTr="00BA0933">
        <w:trPr>
          <w:trHeight w:val="215"/>
        </w:trPr>
        <w:tc>
          <w:tcPr>
            <w:tcW w:w="2970" w:type="dxa"/>
          </w:tcPr>
          <w:p w14:paraId="6862F723" w14:textId="053BA457" w:rsidR="00BA0933" w:rsidRDefault="00BA0933" w:rsidP="0077404B">
            <w:pPr>
              <w:pStyle w:val="ListParagraph"/>
              <w:ind w:left="0"/>
            </w:pPr>
            <w:r>
              <w:t>PayPal</w:t>
            </w:r>
          </w:p>
        </w:tc>
        <w:tc>
          <w:tcPr>
            <w:tcW w:w="1890" w:type="dxa"/>
          </w:tcPr>
          <w:p w14:paraId="37AFF14D" w14:textId="5C1C3E7F" w:rsidR="00BA0933" w:rsidRDefault="00BA0933" w:rsidP="0077404B">
            <w:pPr>
              <w:pStyle w:val="ListParagraph"/>
              <w:ind w:left="0"/>
              <w:jc w:val="right"/>
            </w:pPr>
            <w:r>
              <w:t>$</w:t>
            </w:r>
          </w:p>
        </w:tc>
        <w:tc>
          <w:tcPr>
            <w:tcW w:w="1620" w:type="dxa"/>
          </w:tcPr>
          <w:p w14:paraId="73C8ECEA" w14:textId="05015C40" w:rsidR="00BA0933" w:rsidRDefault="00BA0933" w:rsidP="0077404B">
            <w:pPr>
              <w:pStyle w:val="ListParagraph"/>
              <w:ind w:left="0"/>
              <w:jc w:val="right"/>
            </w:pPr>
            <w:r>
              <w:t>88.21</w:t>
            </w:r>
          </w:p>
        </w:tc>
        <w:tc>
          <w:tcPr>
            <w:tcW w:w="1710" w:type="dxa"/>
          </w:tcPr>
          <w:p w14:paraId="7E35B3F5" w14:textId="77777777" w:rsidR="00BA0933" w:rsidRDefault="00BA0933" w:rsidP="0077404B">
            <w:pPr>
              <w:pStyle w:val="ListParagraph"/>
              <w:ind w:left="0"/>
            </w:pPr>
          </w:p>
        </w:tc>
      </w:tr>
      <w:tr w:rsidR="00BA0933" w14:paraId="6F1DFEB5" w14:textId="77777777" w:rsidTr="00BA0933">
        <w:trPr>
          <w:trHeight w:val="215"/>
        </w:trPr>
        <w:tc>
          <w:tcPr>
            <w:tcW w:w="2970" w:type="dxa"/>
          </w:tcPr>
          <w:p w14:paraId="34DEECB3" w14:textId="0FDF7E2F" w:rsidR="00BA0933" w:rsidRDefault="00BA0933" w:rsidP="0077404B">
            <w:pPr>
              <w:pStyle w:val="ListParagraph"/>
              <w:ind w:left="0"/>
            </w:pPr>
            <w:r>
              <w:t>Church Rent</w:t>
            </w:r>
          </w:p>
        </w:tc>
        <w:tc>
          <w:tcPr>
            <w:tcW w:w="1890" w:type="dxa"/>
          </w:tcPr>
          <w:p w14:paraId="5B79326B" w14:textId="59028EDE" w:rsidR="00BA0933" w:rsidRDefault="00BA0933" w:rsidP="0077404B">
            <w:pPr>
              <w:pStyle w:val="ListParagraph"/>
              <w:ind w:left="0"/>
              <w:jc w:val="right"/>
            </w:pPr>
            <w:r>
              <w:t>$</w:t>
            </w:r>
          </w:p>
        </w:tc>
        <w:tc>
          <w:tcPr>
            <w:tcW w:w="1620" w:type="dxa"/>
          </w:tcPr>
          <w:p w14:paraId="672B67D1" w14:textId="52608495" w:rsidR="00BA0933" w:rsidRDefault="00BA0933" w:rsidP="0077404B">
            <w:pPr>
              <w:pStyle w:val="ListParagraph"/>
              <w:ind w:left="0"/>
              <w:jc w:val="right"/>
            </w:pPr>
            <w:r>
              <w:t xml:space="preserve">        150.00</w:t>
            </w:r>
          </w:p>
        </w:tc>
        <w:tc>
          <w:tcPr>
            <w:tcW w:w="1710" w:type="dxa"/>
          </w:tcPr>
          <w:p w14:paraId="073AA022" w14:textId="77777777" w:rsidR="00BA0933" w:rsidRDefault="00BA0933" w:rsidP="0077404B">
            <w:pPr>
              <w:pStyle w:val="ListParagraph"/>
              <w:ind w:left="0"/>
            </w:pPr>
          </w:p>
        </w:tc>
      </w:tr>
      <w:tr w:rsidR="00BA0933" w14:paraId="35F40DEA" w14:textId="77777777" w:rsidTr="00BA0933">
        <w:trPr>
          <w:trHeight w:val="215"/>
        </w:trPr>
        <w:tc>
          <w:tcPr>
            <w:tcW w:w="2970" w:type="dxa"/>
          </w:tcPr>
          <w:p w14:paraId="7880C3DC" w14:textId="71230C32" w:rsidR="00BA0933" w:rsidRDefault="00BA0933" w:rsidP="00207D9E">
            <w:pPr>
              <w:pStyle w:val="ListParagraph"/>
              <w:ind w:left="0"/>
              <w:rPr>
                <w:sz w:val="24"/>
                <w:szCs w:val="24"/>
              </w:rPr>
            </w:pPr>
            <w:r>
              <w:rPr>
                <w:sz w:val="24"/>
                <w:szCs w:val="24"/>
              </w:rPr>
              <w:t>Harland Clarke</w:t>
            </w:r>
          </w:p>
        </w:tc>
        <w:tc>
          <w:tcPr>
            <w:tcW w:w="1890" w:type="dxa"/>
          </w:tcPr>
          <w:p w14:paraId="7EE6C42E" w14:textId="6897C04A" w:rsidR="00BA0933" w:rsidRDefault="00BA0933" w:rsidP="00207D9E">
            <w:pPr>
              <w:pStyle w:val="ListParagraph"/>
              <w:ind w:left="0"/>
              <w:jc w:val="right"/>
            </w:pPr>
            <w:r>
              <w:t>$</w:t>
            </w:r>
          </w:p>
        </w:tc>
        <w:tc>
          <w:tcPr>
            <w:tcW w:w="1620" w:type="dxa"/>
          </w:tcPr>
          <w:p w14:paraId="24B248E9" w14:textId="1BD2E9D4" w:rsidR="00BA0933" w:rsidRDefault="00BA0933" w:rsidP="00207D9E">
            <w:pPr>
              <w:pStyle w:val="ListParagraph"/>
              <w:ind w:left="0"/>
              <w:jc w:val="right"/>
            </w:pPr>
            <w:r>
              <w:t>86.11</w:t>
            </w:r>
          </w:p>
        </w:tc>
        <w:tc>
          <w:tcPr>
            <w:tcW w:w="1710" w:type="dxa"/>
          </w:tcPr>
          <w:p w14:paraId="66A3D375" w14:textId="77777777" w:rsidR="00BA0933" w:rsidRDefault="00BA0933" w:rsidP="00207D9E">
            <w:pPr>
              <w:pStyle w:val="ListParagraph"/>
              <w:ind w:left="0"/>
            </w:pPr>
          </w:p>
        </w:tc>
      </w:tr>
      <w:tr w:rsidR="00BA0933" w14:paraId="6EC66E0C" w14:textId="77777777" w:rsidTr="00BA0933">
        <w:trPr>
          <w:trHeight w:val="215"/>
        </w:trPr>
        <w:tc>
          <w:tcPr>
            <w:tcW w:w="2970" w:type="dxa"/>
          </w:tcPr>
          <w:p w14:paraId="51B06259" w14:textId="7ED5DD0B" w:rsidR="00BA0933" w:rsidRDefault="00BA0933" w:rsidP="00207D9E">
            <w:pPr>
              <w:pStyle w:val="ListParagraph"/>
              <w:ind w:left="0"/>
              <w:rPr>
                <w:sz w:val="24"/>
                <w:szCs w:val="24"/>
              </w:rPr>
            </w:pPr>
            <w:r>
              <w:rPr>
                <w:sz w:val="24"/>
                <w:szCs w:val="24"/>
              </w:rPr>
              <w:t>US Liability Insurance</w:t>
            </w:r>
          </w:p>
        </w:tc>
        <w:tc>
          <w:tcPr>
            <w:tcW w:w="1890" w:type="dxa"/>
          </w:tcPr>
          <w:p w14:paraId="76B9C4FF" w14:textId="3284E42B" w:rsidR="00BA0933" w:rsidRDefault="00CF3E4D" w:rsidP="00207D9E">
            <w:pPr>
              <w:pStyle w:val="ListParagraph"/>
              <w:ind w:left="0"/>
              <w:jc w:val="right"/>
            </w:pPr>
            <w:r>
              <w:t>$</w:t>
            </w:r>
          </w:p>
        </w:tc>
        <w:tc>
          <w:tcPr>
            <w:tcW w:w="1620" w:type="dxa"/>
          </w:tcPr>
          <w:p w14:paraId="31D03B0B" w14:textId="5AE7F580" w:rsidR="00BA0933" w:rsidRDefault="00CF3E4D" w:rsidP="00207D9E">
            <w:pPr>
              <w:pStyle w:val="ListParagraph"/>
              <w:ind w:left="0"/>
              <w:jc w:val="right"/>
            </w:pPr>
            <w:r>
              <w:t>56.00</w:t>
            </w:r>
          </w:p>
        </w:tc>
        <w:tc>
          <w:tcPr>
            <w:tcW w:w="1710" w:type="dxa"/>
          </w:tcPr>
          <w:p w14:paraId="1C75D058" w14:textId="77777777" w:rsidR="00BA0933" w:rsidRDefault="00BA0933" w:rsidP="00207D9E">
            <w:pPr>
              <w:pStyle w:val="ListParagraph"/>
              <w:ind w:left="0"/>
            </w:pPr>
          </w:p>
        </w:tc>
      </w:tr>
      <w:tr w:rsidR="00BA0933" w14:paraId="5FD3C4E9" w14:textId="77777777" w:rsidTr="00BA0933">
        <w:trPr>
          <w:trHeight w:val="215"/>
        </w:trPr>
        <w:tc>
          <w:tcPr>
            <w:tcW w:w="2970" w:type="dxa"/>
          </w:tcPr>
          <w:p w14:paraId="0D34114B" w14:textId="38410C62" w:rsidR="00BA0933" w:rsidRDefault="00CF3E4D" w:rsidP="00207D9E">
            <w:pPr>
              <w:pStyle w:val="ListParagraph"/>
              <w:ind w:left="0"/>
            </w:pPr>
            <w:r>
              <w:t>Assn Mtg Lunch</w:t>
            </w:r>
          </w:p>
        </w:tc>
        <w:tc>
          <w:tcPr>
            <w:tcW w:w="1890" w:type="dxa"/>
          </w:tcPr>
          <w:p w14:paraId="2D8D4DFA" w14:textId="0FC225AA" w:rsidR="00BA0933" w:rsidRDefault="00CF3E4D" w:rsidP="00207D9E">
            <w:pPr>
              <w:pStyle w:val="ListParagraph"/>
              <w:ind w:left="0"/>
              <w:jc w:val="right"/>
            </w:pPr>
            <w:r>
              <w:t>$</w:t>
            </w:r>
          </w:p>
        </w:tc>
        <w:tc>
          <w:tcPr>
            <w:tcW w:w="1620" w:type="dxa"/>
          </w:tcPr>
          <w:p w14:paraId="218822AB" w14:textId="1DAE981A" w:rsidR="00BA0933" w:rsidRDefault="00CF3E4D" w:rsidP="00207D9E">
            <w:pPr>
              <w:pStyle w:val="ListParagraph"/>
              <w:ind w:left="0"/>
              <w:jc w:val="right"/>
            </w:pPr>
            <w:r>
              <w:t>290.14</w:t>
            </w:r>
          </w:p>
        </w:tc>
        <w:tc>
          <w:tcPr>
            <w:tcW w:w="1710" w:type="dxa"/>
          </w:tcPr>
          <w:p w14:paraId="7EA6CB57" w14:textId="77777777" w:rsidR="00BA0933" w:rsidRDefault="00BA0933" w:rsidP="00207D9E">
            <w:pPr>
              <w:pStyle w:val="ListParagraph"/>
              <w:ind w:left="0"/>
            </w:pPr>
          </w:p>
        </w:tc>
      </w:tr>
      <w:tr w:rsidR="00BA0933" w14:paraId="0EB12D92" w14:textId="77777777" w:rsidTr="00BA0933">
        <w:trPr>
          <w:trHeight w:val="215"/>
        </w:trPr>
        <w:tc>
          <w:tcPr>
            <w:tcW w:w="2970" w:type="dxa"/>
          </w:tcPr>
          <w:p w14:paraId="3E468F45" w14:textId="7FDD02F7" w:rsidR="00BA0933" w:rsidRDefault="00CF3E4D" w:rsidP="00207D9E">
            <w:pPr>
              <w:pStyle w:val="ListParagraph"/>
              <w:ind w:left="0"/>
            </w:pPr>
            <w:r>
              <w:t>Burbank Printing Center</w:t>
            </w:r>
          </w:p>
        </w:tc>
        <w:tc>
          <w:tcPr>
            <w:tcW w:w="1890" w:type="dxa"/>
          </w:tcPr>
          <w:p w14:paraId="7ACA6493" w14:textId="262BAF65" w:rsidR="00BA0933" w:rsidRDefault="00CF3E4D" w:rsidP="00207D9E">
            <w:pPr>
              <w:pStyle w:val="ListParagraph"/>
              <w:ind w:left="0"/>
              <w:jc w:val="right"/>
            </w:pPr>
            <w:r>
              <w:t>$</w:t>
            </w:r>
          </w:p>
        </w:tc>
        <w:tc>
          <w:tcPr>
            <w:tcW w:w="1620" w:type="dxa"/>
          </w:tcPr>
          <w:p w14:paraId="33F32C73" w14:textId="5FBDFDBF" w:rsidR="00BA0933" w:rsidRDefault="00CF3E4D" w:rsidP="00207D9E">
            <w:pPr>
              <w:pStyle w:val="ListParagraph"/>
              <w:ind w:left="0"/>
              <w:jc w:val="right"/>
            </w:pPr>
            <w:r>
              <w:t>610.98</w:t>
            </w:r>
          </w:p>
        </w:tc>
        <w:tc>
          <w:tcPr>
            <w:tcW w:w="1710" w:type="dxa"/>
          </w:tcPr>
          <w:p w14:paraId="12FCFE37" w14:textId="77777777" w:rsidR="00BA0933" w:rsidRDefault="00BA0933" w:rsidP="00207D9E">
            <w:pPr>
              <w:pStyle w:val="ListParagraph"/>
              <w:ind w:left="0"/>
            </w:pPr>
          </w:p>
        </w:tc>
      </w:tr>
      <w:tr w:rsidR="00BA0933" w14:paraId="0F1D606D" w14:textId="77777777" w:rsidTr="00BA0933">
        <w:trPr>
          <w:trHeight w:val="215"/>
        </w:trPr>
        <w:tc>
          <w:tcPr>
            <w:tcW w:w="2970" w:type="dxa"/>
          </w:tcPr>
          <w:p w14:paraId="7AC459CC" w14:textId="2AE689EB" w:rsidR="00BA0933" w:rsidRDefault="00BA0933" w:rsidP="00207D9E">
            <w:pPr>
              <w:pStyle w:val="ListParagraph"/>
              <w:ind w:left="0"/>
            </w:pPr>
            <w:r>
              <w:t xml:space="preserve"> A</w:t>
            </w:r>
            <w:r w:rsidR="00CF3E4D">
              <w:t>nderson Party Rentals</w:t>
            </w:r>
          </w:p>
        </w:tc>
        <w:tc>
          <w:tcPr>
            <w:tcW w:w="1890" w:type="dxa"/>
          </w:tcPr>
          <w:p w14:paraId="1AB27A56" w14:textId="2BA9208E" w:rsidR="00BA0933" w:rsidRDefault="00BA0933" w:rsidP="00207D9E">
            <w:pPr>
              <w:pStyle w:val="ListParagraph"/>
              <w:ind w:left="0"/>
              <w:jc w:val="right"/>
            </w:pPr>
            <w:r>
              <w:t>$</w:t>
            </w:r>
          </w:p>
        </w:tc>
        <w:tc>
          <w:tcPr>
            <w:tcW w:w="1620" w:type="dxa"/>
          </w:tcPr>
          <w:p w14:paraId="59B5D853" w14:textId="69B52474" w:rsidR="00BA0933" w:rsidRDefault="00BA0933" w:rsidP="00207D9E">
            <w:pPr>
              <w:pStyle w:val="ListParagraph"/>
              <w:ind w:left="0"/>
              <w:jc w:val="right"/>
            </w:pPr>
            <w:r>
              <w:t xml:space="preserve">      </w:t>
            </w:r>
            <w:r w:rsidR="00CF3E4D">
              <w:t>3,444.25</w:t>
            </w:r>
          </w:p>
        </w:tc>
        <w:tc>
          <w:tcPr>
            <w:tcW w:w="1710" w:type="dxa"/>
          </w:tcPr>
          <w:p w14:paraId="3038D3AD" w14:textId="3D17F939" w:rsidR="00BA0933" w:rsidRDefault="00BA0933" w:rsidP="00207D9E">
            <w:pPr>
              <w:pStyle w:val="ListParagraph"/>
              <w:ind w:left="0"/>
              <w:jc w:val="right"/>
            </w:pPr>
          </w:p>
        </w:tc>
      </w:tr>
      <w:tr w:rsidR="00CF3E4D" w14:paraId="77477FDF" w14:textId="77777777" w:rsidTr="00BA0933">
        <w:trPr>
          <w:trHeight w:val="215"/>
        </w:trPr>
        <w:tc>
          <w:tcPr>
            <w:tcW w:w="2970" w:type="dxa"/>
          </w:tcPr>
          <w:p w14:paraId="2E0D09C2" w14:textId="3C1390B4" w:rsidR="00CF3E4D" w:rsidRDefault="00CF3E4D" w:rsidP="00CF3E4D">
            <w:pPr>
              <w:pStyle w:val="ListParagraph"/>
              <w:ind w:left="0"/>
            </w:pPr>
            <w:r w:rsidRPr="00253E78">
              <w:rPr>
                <w:sz w:val="24"/>
                <w:szCs w:val="24"/>
              </w:rPr>
              <w:t>Gala</w:t>
            </w:r>
            <w:r>
              <w:rPr>
                <w:sz w:val="24"/>
                <w:szCs w:val="24"/>
              </w:rPr>
              <w:t xml:space="preserve"> – Caterer’s Balance</w:t>
            </w:r>
          </w:p>
        </w:tc>
        <w:tc>
          <w:tcPr>
            <w:tcW w:w="1890" w:type="dxa"/>
          </w:tcPr>
          <w:p w14:paraId="0283AEA5" w14:textId="55082C1C" w:rsidR="00CF3E4D" w:rsidRDefault="00CF3E4D" w:rsidP="00CF3E4D">
            <w:pPr>
              <w:pStyle w:val="ListParagraph"/>
              <w:ind w:left="0"/>
              <w:jc w:val="right"/>
            </w:pPr>
            <w:r>
              <w:t>$</w:t>
            </w:r>
          </w:p>
        </w:tc>
        <w:tc>
          <w:tcPr>
            <w:tcW w:w="1620" w:type="dxa"/>
          </w:tcPr>
          <w:p w14:paraId="453C2ADF" w14:textId="3D4F6301" w:rsidR="00CF3E4D" w:rsidRDefault="00CF3E4D" w:rsidP="00CF3E4D">
            <w:pPr>
              <w:pStyle w:val="ListParagraph"/>
              <w:ind w:left="0"/>
              <w:jc w:val="right"/>
            </w:pPr>
            <w:r>
              <w:t>2,038.27</w:t>
            </w:r>
          </w:p>
        </w:tc>
        <w:tc>
          <w:tcPr>
            <w:tcW w:w="1710" w:type="dxa"/>
          </w:tcPr>
          <w:p w14:paraId="30458D39" w14:textId="77777777" w:rsidR="00CF3E4D" w:rsidRDefault="00CF3E4D" w:rsidP="00CF3E4D">
            <w:pPr>
              <w:pStyle w:val="ListParagraph"/>
              <w:ind w:left="0"/>
              <w:jc w:val="right"/>
            </w:pPr>
          </w:p>
        </w:tc>
      </w:tr>
      <w:tr w:rsidR="00CF3E4D" w14:paraId="48227B36" w14:textId="77777777" w:rsidTr="00BA0933">
        <w:trPr>
          <w:trHeight w:val="215"/>
        </w:trPr>
        <w:tc>
          <w:tcPr>
            <w:tcW w:w="2970" w:type="dxa"/>
          </w:tcPr>
          <w:p w14:paraId="281A50DF" w14:textId="5BD55F47" w:rsidR="00CF3E4D" w:rsidRDefault="00CF3E4D" w:rsidP="00CF3E4D">
            <w:pPr>
              <w:pStyle w:val="ListParagraph"/>
              <w:ind w:left="0"/>
            </w:pPr>
            <w:r>
              <w:t>Gala Bartender</w:t>
            </w:r>
          </w:p>
        </w:tc>
        <w:tc>
          <w:tcPr>
            <w:tcW w:w="1890" w:type="dxa"/>
          </w:tcPr>
          <w:p w14:paraId="09BCE60A" w14:textId="23B501AF" w:rsidR="00CF3E4D" w:rsidRDefault="00CF3E4D" w:rsidP="00CF3E4D">
            <w:pPr>
              <w:pStyle w:val="ListParagraph"/>
              <w:ind w:left="0"/>
              <w:jc w:val="right"/>
            </w:pPr>
            <w:r>
              <w:t>$</w:t>
            </w:r>
          </w:p>
        </w:tc>
        <w:tc>
          <w:tcPr>
            <w:tcW w:w="1620" w:type="dxa"/>
          </w:tcPr>
          <w:p w14:paraId="149D3B61" w14:textId="639C8A6E" w:rsidR="00CF3E4D" w:rsidRDefault="00CF3E4D" w:rsidP="00CF3E4D">
            <w:pPr>
              <w:pStyle w:val="ListParagraph"/>
              <w:ind w:left="0"/>
              <w:jc w:val="right"/>
            </w:pPr>
            <w:r>
              <w:t>250.00</w:t>
            </w:r>
          </w:p>
        </w:tc>
        <w:tc>
          <w:tcPr>
            <w:tcW w:w="1710" w:type="dxa"/>
          </w:tcPr>
          <w:p w14:paraId="6EFBACD6" w14:textId="6DECADB1" w:rsidR="00CF3E4D" w:rsidRDefault="00CF3E4D" w:rsidP="00CF3E4D">
            <w:pPr>
              <w:pStyle w:val="ListParagraph"/>
              <w:ind w:left="0"/>
              <w:jc w:val="right"/>
            </w:pPr>
          </w:p>
        </w:tc>
      </w:tr>
      <w:tr w:rsidR="00CF3E4D" w14:paraId="4F352005" w14:textId="77777777" w:rsidTr="00BA0933">
        <w:trPr>
          <w:trHeight w:val="215"/>
        </w:trPr>
        <w:tc>
          <w:tcPr>
            <w:tcW w:w="2970" w:type="dxa"/>
          </w:tcPr>
          <w:p w14:paraId="0A240447" w14:textId="107F75E2" w:rsidR="00CF3E4D" w:rsidRPr="00253E78" w:rsidRDefault="00CF3E4D" w:rsidP="00CF3E4D">
            <w:pPr>
              <w:pStyle w:val="ListParagraph"/>
              <w:ind w:left="0"/>
              <w:rPr>
                <w:sz w:val="24"/>
                <w:szCs w:val="24"/>
              </w:rPr>
            </w:pPr>
            <w:r>
              <w:rPr>
                <w:sz w:val="24"/>
                <w:szCs w:val="24"/>
              </w:rPr>
              <w:t>Gala Florist</w:t>
            </w:r>
          </w:p>
        </w:tc>
        <w:tc>
          <w:tcPr>
            <w:tcW w:w="1890" w:type="dxa"/>
          </w:tcPr>
          <w:p w14:paraId="22C4D2B0" w14:textId="06922A7D" w:rsidR="00CF3E4D" w:rsidRDefault="00CF3E4D" w:rsidP="00CF3E4D">
            <w:pPr>
              <w:pStyle w:val="ListParagraph"/>
              <w:ind w:left="0"/>
              <w:jc w:val="right"/>
            </w:pPr>
            <w:r>
              <w:t>$</w:t>
            </w:r>
          </w:p>
        </w:tc>
        <w:tc>
          <w:tcPr>
            <w:tcW w:w="1620" w:type="dxa"/>
          </w:tcPr>
          <w:p w14:paraId="73D37AEF" w14:textId="0EF032A5" w:rsidR="00CF3E4D" w:rsidRDefault="00CF3E4D" w:rsidP="00CF3E4D">
            <w:pPr>
              <w:pStyle w:val="ListParagraph"/>
              <w:ind w:left="0"/>
              <w:jc w:val="right"/>
            </w:pPr>
            <w:r>
              <w:t>****</w:t>
            </w:r>
          </w:p>
        </w:tc>
        <w:tc>
          <w:tcPr>
            <w:tcW w:w="1710" w:type="dxa"/>
          </w:tcPr>
          <w:p w14:paraId="13200A3A" w14:textId="77777777" w:rsidR="00CF3E4D" w:rsidRDefault="00CF3E4D" w:rsidP="00CF3E4D">
            <w:pPr>
              <w:pStyle w:val="ListParagraph"/>
              <w:ind w:left="0"/>
              <w:jc w:val="right"/>
            </w:pPr>
          </w:p>
        </w:tc>
      </w:tr>
      <w:tr w:rsidR="00CF3E4D" w14:paraId="53D538AD" w14:textId="77777777" w:rsidTr="00BA0933">
        <w:trPr>
          <w:trHeight w:val="215"/>
        </w:trPr>
        <w:tc>
          <w:tcPr>
            <w:tcW w:w="2970" w:type="dxa"/>
          </w:tcPr>
          <w:p w14:paraId="493AB0CE" w14:textId="7BF524D0" w:rsidR="00CF3E4D" w:rsidRPr="00253E78" w:rsidRDefault="00CF3E4D" w:rsidP="00CF3E4D">
            <w:pPr>
              <w:pStyle w:val="ListParagraph"/>
              <w:ind w:left="0"/>
              <w:rPr>
                <w:sz w:val="24"/>
                <w:szCs w:val="24"/>
              </w:rPr>
            </w:pPr>
            <w:r>
              <w:rPr>
                <w:sz w:val="24"/>
                <w:szCs w:val="24"/>
              </w:rPr>
              <w:lastRenderedPageBreak/>
              <w:t>City of Burbank Permit</w:t>
            </w:r>
          </w:p>
        </w:tc>
        <w:tc>
          <w:tcPr>
            <w:tcW w:w="1890" w:type="dxa"/>
          </w:tcPr>
          <w:p w14:paraId="6B9DA06E" w14:textId="0B9CFDF7" w:rsidR="00CF3E4D" w:rsidRDefault="00CF3E4D" w:rsidP="00CF3E4D">
            <w:pPr>
              <w:pStyle w:val="ListParagraph"/>
              <w:ind w:left="0"/>
              <w:jc w:val="right"/>
            </w:pPr>
            <w:r>
              <w:t>$</w:t>
            </w:r>
          </w:p>
        </w:tc>
        <w:tc>
          <w:tcPr>
            <w:tcW w:w="1620" w:type="dxa"/>
          </w:tcPr>
          <w:p w14:paraId="192094BF" w14:textId="58D9D4CC" w:rsidR="00CF3E4D" w:rsidRDefault="0023353C" w:rsidP="00CF3E4D">
            <w:pPr>
              <w:pStyle w:val="ListParagraph"/>
              <w:ind w:left="0"/>
              <w:jc w:val="right"/>
            </w:pPr>
            <w:r>
              <w:t>32.00</w:t>
            </w:r>
          </w:p>
        </w:tc>
        <w:tc>
          <w:tcPr>
            <w:tcW w:w="1710" w:type="dxa"/>
          </w:tcPr>
          <w:p w14:paraId="11F735BC" w14:textId="77777777" w:rsidR="00CF3E4D" w:rsidRDefault="00CF3E4D" w:rsidP="00CF3E4D">
            <w:pPr>
              <w:pStyle w:val="ListParagraph"/>
              <w:ind w:left="0"/>
              <w:jc w:val="right"/>
            </w:pPr>
          </w:p>
        </w:tc>
      </w:tr>
      <w:tr w:rsidR="00CF3E4D" w14:paraId="6A8AB102" w14:textId="77777777" w:rsidTr="00BA0933">
        <w:trPr>
          <w:trHeight w:val="215"/>
        </w:trPr>
        <w:tc>
          <w:tcPr>
            <w:tcW w:w="2970" w:type="dxa"/>
          </w:tcPr>
          <w:p w14:paraId="41BE1377" w14:textId="3C430F19" w:rsidR="00CF3E4D" w:rsidRPr="00253E78" w:rsidRDefault="0023353C" w:rsidP="00CF3E4D">
            <w:pPr>
              <w:pStyle w:val="ListParagraph"/>
              <w:ind w:left="0"/>
              <w:rPr>
                <w:sz w:val="24"/>
                <w:szCs w:val="24"/>
              </w:rPr>
            </w:pPr>
            <w:r>
              <w:rPr>
                <w:sz w:val="24"/>
                <w:szCs w:val="24"/>
              </w:rPr>
              <w:t>Transfer to Gain for Carr</w:t>
            </w:r>
          </w:p>
        </w:tc>
        <w:tc>
          <w:tcPr>
            <w:tcW w:w="1890" w:type="dxa"/>
          </w:tcPr>
          <w:p w14:paraId="33FD8CDB" w14:textId="18871E93" w:rsidR="00CF3E4D" w:rsidRDefault="00CF3E4D" w:rsidP="00CF3E4D">
            <w:pPr>
              <w:pStyle w:val="ListParagraph"/>
              <w:ind w:left="0"/>
              <w:jc w:val="right"/>
            </w:pPr>
            <w:r>
              <w:t>$</w:t>
            </w:r>
          </w:p>
        </w:tc>
        <w:tc>
          <w:tcPr>
            <w:tcW w:w="1620" w:type="dxa"/>
          </w:tcPr>
          <w:p w14:paraId="2111721F" w14:textId="52341E6C" w:rsidR="00CF3E4D" w:rsidRDefault="0023353C" w:rsidP="00CF3E4D">
            <w:pPr>
              <w:pStyle w:val="ListParagraph"/>
              <w:ind w:left="0"/>
              <w:jc w:val="right"/>
            </w:pPr>
            <w:r>
              <w:t>50.00</w:t>
            </w:r>
          </w:p>
        </w:tc>
        <w:tc>
          <w:tcPr>
            <w:tcW w:w="1710" w:type="dxa"/>
          </w:tcPr>
          <w:p w14:paraId="3553CA75" w14:textId="77777777" w:rsidR="00CF3E4D" w:rsidRDefault="00CF3E4D" w:rsidP="00CF3E4D">
            <w:pPr>
              <w:pStyle w:val="ListParagraph"/>
              <w:ind w:left="0"/>
              <w:jc w:val="right"/>
            </w:pPr>
          </w:p>
        </w:tc>
      </w:tr>
      <w:tr w:rsidR="00CF3E4D" w14:paraId="319D8724" w14:textId="77777777" w:rsidTr="00BA0933">
        <w:trPr>
          <w:trHeight w:val="215"/>
        </w:trPr>
        <w:tc>
          <w:tcPr>
            <w:tcW w:w="2970" w:type="dxa"/>
          </w:tcPr>
          <w:p w14:paraId="3CC5039D" w14:textId="7FCA3E54" w:rsidR="00CF3E4D" w:rsidRPr="00253E78" w:rsidRDefault="0023353C" w:rsidP="00CF3E4D">
            <w:pPr>
              <w:pStyle w:val="ListParagraph"/>
              <w:ind w:left="0"/>
              <w:rPr>
                <w:sz w:val="24"/>
                <w:szCs w:val="24"/>
              </w:rPr>
            </w:pPr>
            <w:r>
              <w:rPr>
                <w:sz w:val="24"/>
                <w:szCs w:val="24"/>
              </w:rPr>
              <w:t>Holiday Basket</w:t>
            </w:r>
          </w:p>
        </w:tc>
        <w:tc>
          <w:tcPr>
            <w:tcW w:w="1890" w:type="dxa"/>
          </w:tcPr>
          <w:p w14:paraId="6D288549" w14:textId="1A40C5FD" w:rsidR="00CF3E4D" w:rsidRDefault="00CF3E4D" w:rsidP="00CF3E4D">
            <w:pPr>
              <w:pStyle w:val="ListParagraph"/>
              <w:ind w:left="0"/>
              <w:jc w:val="right"/>
            </w:pPr>
            <w:r>
              <w:t>$</w:t>
            </w:r>
          </w:p>
        </w:tc>
        <w:tc>
          <w:tcPr>
            <w:tcW w:w="1620" w:type="dxa"/>
          </w:tcPr>
          <w:p w14:paraId="468E26E6" w14:textId="0E9E367C" w:rsidR="00CF3E4D" w:rsidRDefault="0023353C" w:rsidP="00CF3E4D">
            <w:pPr>
              <w:pStyle w:val="ListParagraph"/>
              <w:ind w:left="0"/>
              <w:jc w:val="right"/>
            </w:pPr>
            <w:r>
              <w:t>10,688.79</w:t>
            </w:r>
          </w:p>
        </w:tc>
        <w:tc>
          <w:tcPr>
            <w:tcW w:w="1710" w:type="dxa"/>
          </w:tcPr>
          <w:p w14:paraId="56771640" w14:textId="77777777" w:rsidR="00CF3E4D" w:rsidRDefault="00CF3E4D" w:rsidP="00CF3E4D">
            <w:pPr>
              <w:pStyle w:val="ListParagraph"/>
              <w:ind w:left="0"/>
              <w:jc w:val="right"/>
            </w:pPr>
          </w:p>
        </w:tc>
      </w:tr>
      <w:tr w:rsidR="00CF3E4D" w14:paraId="0ECB9F84" w14:textId="77777777" w:rsidTr="00BA0933">
        <w:trPr>
          <w:trHeight w:val="215"/>
        </w:trPr>
        <w:tc>
          <w:tcPr>
            <w:tcW w:w="2970" w:type="dxa"/>
          </w:tcPr>
          <w:p w14:paraId="0A8C9645" w14:textId="5107D96E" w:rsidR="00CF3E4D" w:rsidRPr="00253E78" w:rsidRDefault="0023353C" w:rsidP="00CF3E4D">
            <w:pPr>
              <w:pStyle w:val="ListParagraph"/>
              <w:ind w:left="0"/>
              <w:rPr>
                <w:sz w:val="24"/>
                <w:szCs w:val="24"/>
              </w:rPr>
            </w:pPr>
            <w:r>
              <w:rPr>
                <w:sz w:val="24"/>
                <w:szCs w:val="24"/>
              </w:rPr>
              <w:t>Gift Cards</w:t>
            </w:r>
          </w:p>
        </w:tc>
        <w:tc>
          <w:tcPr>
            <w:tcW w:w="1890" w:type="dxa"/>
          </w:tcPr>
          <w:p w14:paraId="4E6D8312" w14:textId="5C786AB5" w:rsidR="00CF3E4D" w:rsidRDefault="00CF3E4D" w:rsidP="00CF3E4D">
            <w:pPr>
              <w:pStyle w:val="ListParagraph"/>
              <w:ind w:left="0"/>
              <w:jc w:val="right"/>
            </w:pPr>
            <w:r>
              <w:t>$</w:t>
            </w:r>
          </w:p>
        </w:tc>
        <w:tc>
          <w:tcPr>
            <w:tcW w:w="1620" w:type="dxa"/>
          </w:tcPr>
          <w:p w14:paraId="5A4A379C" w14:textId="1DA3D6A0" w:rsidR="00CF3E4D" w:rsidRDefault="0023353C" w:rsidP="00CF3E4D">
            <w:pPr>
              <w:pStyle w:val="ListParagraph"/>
              <w:ind w:left="0"/>
              <w:jc w:val="right"/>
            </w:pPr>
            <w:r>
              <w:t>5,000.00</w:t>
            </w:r>
          </w:p>
        </w:tc>
        <w:tc>
          <w:tcPr>
            <w:tcW w:w="1710" w:type="dxa"/>
          </w:tcPr>
          <w:p w14:paraId="6C442EFD" w14:textId="77777777" w:rsidR="00CF3E4D" w:rsidRDefault="00CF3E4D" w:rsidP="00CF3E4D">
            <w:pPr>
              <w:pStyle w:val="ListParagraph"/>
              <w:ind w:left="0"/>
              <w:jc w:val="right"/>
            </w:pPr>
          </w:p>
        </w:tc>
      </w:tr>
      <w:tr w:rsidR="00CF3E4D" w14:paraId="341A3CD5" w14:textId="77777777" w:rsidTr="00BA0933">
        <w:trPr>
          <w:trHeight w:val="215"/>
        </w:trPr>
        <w:tc>
          <w:tcPr>
            <w:tcW w:w="2970" w:type="dxa"/>
          </w:tcPr>
          <w:p w14:paraId="0D993BF9" w14:textId="12A279B9" w:rsidR="00CF3E4D" w:rsidRPr="00253E78" w:rsidRDefault="00CF3E4D" w:rsidP="00CF3E4D">
            <w:pPr>
              <w:pStyle w:val="ListParagraph"/>
              <w:ind w:left="0"/>
              <w:rPr>
                <w:sz w:val="24"/>
                <w:szCs w:val="24"/>
              </w:rPr>
            </w:pPr>
          </w:p>
        </w:tc>
        <w:tc>
          <w:tcPr>
            <w:tcW w:w="1890" w:type="dxa"/>
          </w:tcPr>
          <w:p w14:paraId="4A9E7CC0" w14:textId="7E246B1F" w:rsidR="00CF3E4D" w:rsidRDefault="00CF3E4D" w:rsidP="00CF3E4D">
            <w:pPr>
              <w:pStyle w:val="ListParagraph"/>
              <w:ind w:left="0"/>
              <w:jc w:val="right"/>
            </w:pPr>
          </w:p>
        </w:tc>
        <w:tc>
          <w:tcPr>
            <w:tcW w:w="1620" w:type="dxa"/>
          </w:tcPr>
          <w:p w14:paraId="3D249B8E" w14:textId="316D7FF1" w:rsidR="00CF3E4D" w:rsidRDefault="00CF3E4D" w:rsidP="00CF3E4D">
            <w:pPr>
              <w:pStyle w:val="ListParagraph"/>
              <w:ind w:left="0"/>
              <w:jc w:val="right"/>
            </w:pPr>
          </w:p>
        </w:tc>
        <w:tc>
          <w:tcPr>
            <w:tcW w:w="1710" w:type="dxa"/>
          </w:tcPr>
          <w:p w14:paraId="40706D34" w14:textId="77777777" w:rsidR="00CF3E4D" w:rsidRDefault="00CF3E4D" w:rsidP="00CF3E4D">
            <w:pPr>
              <w:pStyle w:val="ListParagraph"/>
              <w:ind w:left="0"/>
              <w:jc w:val="right"/>
            </w:pPr>
          </w:p>
        </w:tc>
      </w:tr>
      <w:tr w:rsidR="00CF3E4D" w14:paraId="595F9416" w14:textId="77777777" w:rsidTr="00BA0933">
        <w:trPr>
          <w:trHeight w:val="215"/>
        </w:trPr>
        <w:tc>
          <w:tcPr>
            <w:tcW w:w="2970" w:type="dxa"/>
          </w:tcPr>
          <w:p w14:paraId="1144BB41" w14:textId="562E77F3" w:rsidR="00CF3E4D" w:rsidRPr="00253E78" w:rsidRDefault="00CF3E4D" w:rsidP="00CF3E4D">
            <w:pPr>
              <w:pStyle w:val="ListParagraph"/>
              <w:ind w:left="0"/>
              <w:rPr>
                <w:sz w:val="24"/>
                <w:szCs w:val="24"/>
              </w:rPr>
            </w:pPr>
            <w:r w:rsidRPr="00DE060A">
              <w:rPr>
                <w:b/>
                <w:bCs/>
                <w:sz w:val="24"/>
                <w:szCs w:val="24"/>
              </w:rPr>
              <w:t>Total Expenses</w:t>
            </w:r>
          </w:p>
        </w:tc>
        <w:tc>
          <w:tcPr>
            <w:tcW w:w="1890" w:type="dxa"/>
          </w:tcPr>
          <w:p w14:paraId="14D06BEE" w14:textId="4FBC9080" w:rsidR="00CF3E4D" w:rsidRDefault="00CF3E4D" w:rsidP="00CF3E4D">
            <w:pPr>
              <w:pStyle w:val="ListParagraph"/>
              <w:ind w:left="0"/>
              <w:jc w:val="right"/>
            </w:pPr>
            <w:r w:rsidRPr="00DE060A">
              <w:rPr>
                <w:b/>
                <w:bCs/>
              </w:rPr>
              <w:t>$</w:t>
            </w:r>
          </w:p>
        </w:tc>
        <w:tc>
          <w:tcPr>
            <w:tcW w:w="1620" w:type="dxa"/>
          </w:tcPr>
          <w:p w14:paraId="1AC94F99" w14:textId="38CE2DA3" w:rsidR="00CF3E4D" w:rsidRDefault="0023353C" w:rsidP="00CF3E4D">
            <w:pPr>
              <w:pStyle w:val="ListParagraph"/>
              <w:ind w:left="0"/>
              <w:jc w:val="right"/>
            </w:pPr>
            <w:r>
              <w:t>23,090.72</w:t>
            </w:r>
          </w:p>
        </w:tc>
        <w:tc>
          <w:tcPr>
            <w:tcW w:w="1710" w:type="dxa"/>
          </w:tcPr>
          <w:p w14:paraId="37FF54A8" w14:textId="77777777" w:rsidR="00CF3E4D" w:rsidRDefault="00CF3E4D" w:rsidP="00CF3E4D">
            <w:pPr>
              <w:pStyle w:val="ListParagraph"/>
              <w:ind w:left="0"/>
              <w:jc w:val="right"/>
            </w:pPr>
          </w:p>
        </w:tc>
      </w:tr>
      <w:tr w:rsidR="00CF3E4D" w14:paraId="77784F58" w14:textId="77777777" w:rsidTr="00BA0933">
        <w:trPr>
          <w:trHeight w:val="215"/>
        </w:trPr>
        <w:tc>
          <w:tcPr>
            <w:tcW w:w="2970" w:type="dxa"/>
          </w:tcPr>
          <w:p w14:paraId="6B5635A0" w14:textId="10005592" w:rsidR="00CF3E4D" w:rsidRPr="00DE060A" w:rsidRDefault="00CF3E4D" w:rsidP="00CF3E4D">
            <w:pPr>
              <w:pStyle w:val="ListParagraph"/>
              <w:ind w:left="0"/>
              <w:rPr>
                <w:b/>
                <w:bCs/>
                <w:sz w:val="24"/>
                <w:szCs w:val="24"/>
              </w:rPr>
            </w:pPr>
          </w:p>
        </w:tc>
        <w:tc>
          <w:tcPr>
            <w:tcW w:w="1890" w:type="dxa"/>
          </w:tcPr>
          <w:p w14:paraId="65543BC6" w14:textId="77DF780F" w:rsidR="00CF3E4D" w:rsidRPr="00DE060A" w:rsidRDefault="00CF3E4D" w:rsidP="00CF3E4D">
            <w:pPr>
              <w:pStyle w:val="ListParagraph"/>
              <w:ind w:left="0"/>
              <w:jc w:val="right"/>
              <w:rPr>
                <w:b/>
                <w:bCs/>
              </w:rPr>
            </w:pPr>
          </w:p>
        </w:tc>
        <w:tc>
          <w:tcPr>
            <w:tcW w:w="1620" w:type="dxa"/>
          </w:tcPr>
          <w:p w14:paraId="6B86167C" w14:textId="50D20380" w:rsidR="00CF3E4D" w:rsidRPr="00DE060A" w:rsidRDefault="00CF3E4D" w:rsidP="00CF3E4D">
            <w:pPr>
              <w:pStyle w:val="ListParagraph"/>
              <w:ind w:left="0"/>
              <w:jc w:val="right"/>
              <w:rPr>
                <w:b/>
                <w:bCs/>
              </w:rPr>
            </w:pPr>
          </w:p>
        </w:tc>
        <w:tc>
          <w:tcPr>
            <w:tcW w:w="1710" w:type="dxa"/>
          </w:tcPr>
          <w:p w14:paraId="1219810B" w14:textId="77777777" w:rsidR="00CF3E4D" w:rsidRDefault="00CF3E4D" w:rsidP="00CF3E4D">
            <w:pPr>
              <w:pStyle w:val="ListParagraph"/>
              <w:ind w:left="0"/>
              <w:jc w:val="right"/>
            </w:pPr>
          </w:p>
        </w:tc>
      </w:tr>
      <w:tr w:rsidR="00CF3E4D" w14:paraId="24E924D0" w14:textId="77777777" w:rsidTr="00BA0933">
        <w:trPr>
          <w:trHeight w:val="215"/>
        </w:trPr>
        <w:tc>
          <w:tcPr>
            <w:tcW w:w="2970" w:type="dxa"/>
          </w:tcPr>
          <w:p w14:paraId="6A1CA471" w14:textId="530DD63A" w:rsidR="00CF3E4D" w:rsidRPr="00253E78" w:rsidRDefault="00CF3E4D" w:rsidP="00CF3E4D">
            <w:pPr>
              <w:pStyle w:val="ListParagraph"/>
              <w:ind w:left="0"/>
              <w:rPr>
                <w:sz w:val="24"/>
                <w:szCs w:val="24"/>
              </w:rPr>
            </w:pPr>
            <w:r w:rsidRPr="00C94E67">
              <w:rPr>
                <w:b/>
                <w:bCs/>
                <w:sz w:val="24"/>
                <w:szCs w:val="24"/>
              </w:rPr>
              <w:t>Ending Balance</w:t>
            </w:r>
          </w:p>
        </w:tc>
        <w:tc>
          <w:tcPr>
            <w:tcW w:w="1890" w:type="dxa"/>
          </w:tcPr>
          <w:p w14:paraId="67DD6BF3" w14:textId="77777777" w:rsidR="00CF3E4D" w:rsidRDefault="00CF3E4D" w:rsidP="00CF3E4D">
            <w:pPr>
              <w:pStyle w:val="ListParagraph"/>
              <w:ind w:left="0"/>
              <w:jc w:val="right"/>
            </w:pPr>
          </w:p>
        </w:tc>
        <w:tc>
          <w:tcPr>
            <w:tcW w:w="1620" w:type="dxa"/>
          </w:tcPr>
          <w:p w14:paraId="34832E82" w14:textId="7E76F761" w:rsidR="00CF3E4D" w:rsidRDefault="00CF3E4D" w:rsidP="00CF3E4D">
            <w:pPr>
              <w:pStyle w:val="ListParagraph"/>
              <w:ind w:left="0"/>
              <w:jc w:val="right"/>
            </w:pPr>
          </w:p>
        </w:tc>
        <w:tc>
          <w:tcPr>
            <w:tcW w:w="1710" w:type="dxa"/>
          </w:tcPr>
          <w:p w14:paraId="279BF3EA" w14:textId="0056BA98" w:rsidR="00CF3E4D" w:rsidRDefault="0023353C" w:rsidP="00CF3E4D">
            <w:pPr>
              <w:pStyle w:val="ListParagraph"/>
              <w:ind w:left="0"/>
              <w:jc w:val="right"/>
            </w:pPr>
            <w:r>
              <w:t>$   73,349.37</w:t>
            </w:r>
          </w:p>
        </w:tc>
      </w:tr>
      <w:tr w:rsidR="00CF3E4D" w14:paraId="16A5AB70" w14:textId="77777777" w:rsidTr="00BA0933">
        <w:trPr>
          <w:trHeight w:val="215"/>
        </w:trPr>
        <w:tc>
          <w:tcPr>
            <w:tcW w:w="2970" w:type="dxa"/>
          </w:tcPr>
          <w:p w14:paraId="5891B623" w14:textId="54E055CC" w:rsidR="00CF3E4D" w:rsidRPr="00C94E67" w:rsidRDefault="00CF3E4D" w:rsidP="00CF3E4D">
            <w:pPr>
              <w:pStyle w:val="ListParagraph"/>
              <w:ind w:left="0"/>
              <w:rPr>
                <w:b/>
                <w:bCs/>
                <w:sz w:val="24"/>
                <w:szCs w:val="24"/>
              </w:rPr>
            </w:pPr>
          </w:p>
        </w:tc>
        <w:tc>
          <w:tcPr>
            <w:tcW w:w="1890" w:type="dxa"/>
          </w:tcPr>
          <w:p w14:paraId="69054DDB" w14:textId="77777777" w:rsidR="00CF3E4D" w:rsidRDefault="00CF3E4D" w:rsidP="00CF3E4D">
            <w:pPr>
              <w:pStyle w:val="ListParagraph"/>
              <w:ind w:left="0"/>
              <w:jc w:val="right"/>
            </w:pPr>
          </w:p>
        </w:tc>
        <w:tc>
          <w:tcPr>
            <w:tcW w:w="1620" w:type="dxa"/>
          </w:tcPr>
          <w:p w14:paraId="0B88AF0A" w14:textId="720F620A" w:rsidR="00CF3E4D" w:rsidRDefault="00CF3E4D" w:rsidP="00CF3E4D">
            <w:pPr>
              <w:pStyle w:val="ListParagraph"/>
              <w:ind w:left="0"/>
              <w:jc w:val="right"/>
            </w:pPr>
          </w:p>
        </w:tc>
        <w:tc>
          <w:tcPr>
            <w:tcW w:w="1710" w:type="dxa"/>
          </w:tcPr>
          <w:p w14:paraId="15AFDC5D" w14:textId="1A410F8B" w:rsidR="00CF3E4D" w:rsidRDefault="00CF3E4D" w:rsidP="00CF3E4D">
            <w:pPr>
              <w:pStyle w:val="ListParagraph"/>
              <w:ind w:left="0"/>
              <w:jc w:val="right"/>
            </w:pPr>
          </w:p>
        </w:tc>
      </w:tr>
      <w:tr w:rsidR="00CF3E4D" w14:paraId="5AA5B1D6" w14:textId="77777777" w:rsidTr="00BA0933">
        <w:trPr>
          <w:trHeight w:val="215"/>
        </w:trPr>
        <w:tc>
          <w:tcPr>
            <w:tcW w:w="2970" w:type="dxa"/>
          </w:tcPr>
          <w:p w14:paraId="5D208D4C" w14:textId="3D484E13" w:rsidR="00CF3E4D" w:rsidRDefault="00CF3E4D" w:rsidP="00CF3E4D">
            <w:pPr>
              <w:pStyle w:val="ListParagraph"/>
              <w:ind w:left="0"/>
            </w:pPr>
            <w:r>
              <w:t>Savings Account</w:t>
            </w:r>
          </w:p>
        </w:tc>
        <w:tc>
          <w:tcPr>
            <w:tcW w:w="1890" w:type="dxa"/>
          </w:tcPr>
          <w:p w14:paraId="40125F09" w14:textId="77777777" w:rsidR="00CF3E4D" w:rsidRDefault="00CF3E4D" w:rsidP="00CF3E4D">
            <w:pPr>
              <w:pStyle w:val="ListParagraph"/>
              <w:ind w:left="0"/>
              <w:jc w:val="right"/>
            </w:pPr>
          </w:p>
        </w:tc>
        <w:tc>
          <w:tcPr>
            <w:tcW w:w="1620" w:type="dxa"/>
          </w:tcPr>
          <w:p w14:paraId="44D976AC" w14:textId="1E069513" w:rsidR="00CF3E4D" w:rsidRDefault="00CF3E4D" w:rsidP="00CF3E4D">
            <w:pPr>
              <w:pStyle w:val="ListParagraph"/>
              <w:ind w:left="0"/>
              <w:jc w:val="right"/>
            </w:pPr>
          </w:p>
        </w:tc>
        <w:tc>
          <w:tcPr>
            <w:tcW w:w="1710" w:type="dxa"/>
          </w:tcPr>
          <w:p w14:paraId="65AA8B0F" w14:textId="3E0FA04A" w:rsidR="00CF3E4D" w:rsidRDefault="0023353C" w:rsidP="0023353C">
            <w:pPr>
              <w:pStyle w:val="ListParagraph"/>
              <w:ind w:left="0"/>
              <w:jc w:val="right"/>
            </w:pPr>
            <w:r>
              <w:t>$  10,073.32</w:t>
            </w:r>
          </w:p>
        </w:tc>
      </w:tr>
      <w:tr w:rsidR="00CF3E4D" w14:paraId="0C0301D3" w14:textId="77777777" w:rsidTr="00BA0933">
        <w:trPr>
          <w:trHeight w:val="215"/>
        </w:trPr>
        <w:tc>
          <w:tcPr>
            <w:tcW w:w="2970" w:type="dxa"/>
          </w:tcPr>
          <w:p w14:paraId="011D1EEC" w14:textId="19E7F603" w:rsidR="00CF3E4D" w:rsidRDefault="00CF3E4D" w:rsidP="00CF3E4D">
            <w:pPr>
              <w:pStyle w:val="ListParagraph"/>
              <w:ind w:left="0"/>
            </w:pPr>
          </w:p>
        </w:tc>
        <w:tc>
          <w:tcPr>
            <w:tcW w:w="1890" w:type="dxa"/>
          </w:tcPr>
          <w:p w14:paraId="476443FC" w14:textId="77777777" w:rsidR="00CF3E4D" w:rsidRDefault="00CF3E4D" w:rsidP="00CF3E4D">
            <w:pPr>
              <w:pStyle w:val="ListParagraph"/>
              <w:ind w:left="0"/>
              <w:jc w:val="right"/>
            </w:pPr>
          </w:p>
        </w:tc>
        <w:tc>
          <w:tcPr>
            <w:tcW w:w="1620" w:type="dxa"/>
          </w:tcPr>
          <w:p w14:paraId="5537E813" w14:textId="5B4D3609" w:rsidR="00CF3E4D" w:rsidRDefault="00CF3E4D" w:rsidP="00CF3E4D">
            <w:pPr>
              <w:pStyle w:val="ListParagraph"/>
              <w:ind w:left="0"/>
              <w:jc w:val="right"/>
            </w:pPr>
          </w:p>
        </w:tc>
        <w:tc>
          <w:tcPr>
            <w:tcW w:w="1710" w:type="dxa"/>
          </w:tcPr>
          <w:p w14:paraId="5CCEFE6A" w14:textId="78850960" w:rsidR="00CF3E4D" w:rsidRDefault="00CF3E4D" w:rsidP="00CF3E4D">
            <w:pPr>
              <w:pStyle w:val="ListParagraph"/>
              <w:ind w:left="0"/>
              <w:jc w:val="right"/>
            </w:pPr>
          </w:p>
        </w:tc>
      </w:tr>
      <w:tr w:rsidR="00CF3E4D" w14:paraId="468700E9" w14:textId="77777777" w:rsidTr="00BA0933">
        <w:trPr>
          <w:trHeight w:val="215"/>
        </w:trPr>
        <w:tc>
          <w:tcPr>
            <w:tcW w:w="2970" w:type="dxa"/>
          </w:tcPr>
          <w:p w14:paraId="56854ECB" w14:textId="50BEF292" w:rsidR="00CF3E4D" w:rsidRPr="00A75479" w:rsidRDefault="00CF3E4D" w:rsidP="00CF3E4D">
            <w:pPr>
              <w:pStyle w:val="ListParagraph"/>
              <w:ind w:left="0"/>
              <w:rPr>
                <w:sz w:val="24"/>
                <w:szCs w:val="24"/>
              </w:rPr>
            </w:pPr>
          </w:p>
        </w:tc>
        <w:tc>
          <w:tcPr>
            <w:tcW w:w="1890" w:type="dxa"/>
          </w:tcPr>
          <w:p w14:paraId="11FBF49F" w14:textId="77777777" w:rsidR="00CF3E4D" w:rsidRDefault="00CF3E4D" w:rsidP="00CF3E4D">
            <w:pPr>
              <w:pStyle w:val="ListParagraph"/>
              <w:ind w:left="0"/>
              <w:jc w:val="right"/>
            </w:pPr>
          </w:p>
        </w:tc>
        <w:tc>
          <w:tcPr>
            <w:tcW w:w="1620" w:type="dxa"/>
          </w:tcPr>
          <w:p w14:paraId="532C9571" w14:textId="064BA535" w:rsidR="00CF3E4D" w:rsidRDefault="00CF3E4D" w:rsidP="00CF3E4D">
            <w:pPr>
              <w:pStyle w:val="ListParagraph"/>
              <w:ind w:left="0"/>
              <w:jc w:val="right"/>
            </w:pPr>
          </w:p>
        </w:tc>
        <w:tc>
          <w:tcPr>
            <w:tcW w:w="1710" w:type="dxa"/>
          </w:tcPr>
          <w:p w14:paraId="706DFCC5" w14:textId="77777777" w:rsidR="00CF3E4D" w:rsidRDefault="00CF3E4D" w:rsidP="00CF3E4D">
            <w:pPr>
              <w:pStyle w:val="ListParagraph"/>
              <w:ind w:left="0"/>
              <w:jc w:val="right"/>
            </w:pPr>
          </w:p>
        </w:tc>
      </w:tr>
      <w:tr w:rsidR="0023353C" w14:paraId="2064C76E" w14:textId="77777777" w:rsidTr="00BA0933">
        <w:trPr>
          <w:trHeight w:val="215"/>
        </w:trPr>
        <w:tc>
          <w:tcPr>
            <w:tcW w:w="2970" w:type="dxa"/>
          </w:tcPr>
          <w:p w14:paraId="2BD12BAC" w14:textId="4294106B" w:rsidR="0023353C" w:rsidRPr="00303166" w:rsidRDefault="0023353C" w:rsidP="0023353C">
            <w:pPr>
              <w:pStyle w:val="ListParagraph"/>
              <w:ind w:left="0"/>
              <w:rPr>
                <w:sz w:val="24"/>
                <w:szCs w:val="24"/>
              </w:rPr>
            </w:pPr>
            <w:r w:rsidRPr="00261DFD">
              <w:rPr>
                <w:b/>
                <w:bCs/>
                <w:sz w:val="24"/>
                <w:szCs w:val="24"/>
              </w:rPr>
              <w:t>Gain : Beginning Balance</w:t>
            </w:r>
          </w:p>
        </w:tc>
        <w:tc>
          <w:tcPr>
            <w:tcW w:w="1890" w:type="dxa"/>
          </w:tcPr>
          <w:p w14:paraId="10981DA1" w14:textId="77777777" w:rsidR="0023353C" w:rsidRDefault="0023353C" w:rsidP="0023353C">
            <w:pPr>
              <w:pStyle w:val="ListParagraph"/>
              <w:ind w:left="0"/>
              <w:jc w:val="right"/>
            </w:pPr>
          </w:p>
        </w:tc>
        <w:tc>
          <w:tcPr>
            <w:tcW w:w="1620" w:type="dxa"/>
          </w:tcPr>
          <w:p w14:paraId="1285336A" w14:textId="690D6365" w:rsidR="0023353C" w:rsidRDefault="0023353C" w:rsidP="0023353C">
            <w:pPr>
              <w:pStyle w:val="ListParagraph"/>
              <w:ind w:left="0"/>
              <w:jc w:val="right"/>
            </w:pPr>
          </w:p>
        </w:tc>
        <w:tc>
          <w:tcPr>
            <w:tcW w:w="1710" w:type="dxa"/>
          </w:tcPr>
          <w:p w14:paraId="1B121964" w14:textId="6810A6F4" w:rsidR="0023353C" w:rsidRDefault="0023353C" w:rsidP="0023353C">
            <w:pPr>
              <w:pStyle w:val="ListParagraph"/>
              <w:ind w:left="0"/>
              <w:jc w:val="right"/>
            </w:pPr>
            <w:r>
              <w:t xml:space="preserve"> $     7,644.24</w:t>
            </w:r>
          </w:p>
        </w:tc>
      </w:tr>
      <w:tr w:rsidR="0023353C" w14:paraId="49C93FC8" w14:textId="77777777" w:rsidTr="00BA0933">
        <w:trPr>
          <w:trHeight w:val="215"/>
        </w:trPr>
        <w:tc>
          <w:tcPr>
            <w:tcW w:w="2970" w:type="dxa"/>
          </w:tcPr>
          <w:p w14:paraId="02EAB553" w14:textId="47F29407" w:rsidR="0023353C" w:rsidRPr="0023353C" w:rsidRDefault="0023353C" w:rsidP="0023353C">
            <w:pPr>
              <w:pStyle w:val="ListParagraph"/>
              <w:ind w:left="0"/>
              <w:rPr>
                <w:sz w:val="24"/>
                <w:szCs w:val="24"/>
              </w:rPr>
            </w:pPr>
            <w:r w:rsidRPr="0023353C">
              <w:t>Income</w:t>
            </w:r>
          </w:p>
        </w:tc>
        <w:tc>
          <w:tcPr>
            <w:tcW w:w="1890" w:type="dxa"/>
          </w:tcPr>
          <w:p w14:paraId="686B6E00" w14:textId="77777777" w:rsidR="0023353C" w:rsidRDefault="0023353C" w:rsidP="0023353C">
            <w:pPr>
              <w:pStyle w:val="ListParagraph"/>
              <w:ind w:left="0"/>
              <w:jc w:val="right"/>
            </w:pPr>
          </w:p>
        </w:tc>
        <w:tc>
          <w:tcPr>
            <w:tcW w:w="1620" w:type="dxa"/>
          </w:tcPr>
          <w:p w14:paraId="013AE708" w14:textId="586FA181" w:rsidR="0023353C" w:rsidRDefault="0023353C" w:rsidP="0023353C">
            <w:pPr>
              <w:pStyle w:val="ListParagraph"/>
              <w:ind w:left="0"/>
              <w:jc w:val="right"/>
            </w:pPr>
          </w:p>
        </w:tc>
        <w:tc>
          <w:tcPr>
            <w:tcW w:w="1710" w:type="dxa"/>
          </w:tcPr>
          <w:p w14:paraId="4BBDC206" w14:textId="0B04EB48" w:rsidR="0023353C" w:rsidRDefault="0023353C" w:rsidP="0023353C">
            <w:pPr>
              <w:pStyle w:val="ListParagraph"/>
              <w:ind w:left="0"/>
              <w:jc w:val="right"/>
            </w:pPr>
          </w:p>
        </w:tc>
      </w:tr>
      <w:tr w:rsidR="0023353C" w14:paraId="410CDB58" w14:textId="77777777" w:rsidTr="00BA0933">
        <w:trPr>
          <w:trHeight w:val="215"/>
        </w:trPr>
        <w:tc>
          <w:tcPr>
            <w:tcW w:w="2970" w:type="dxa"/>
          </w:tcPr>
          <w:p w14:paraId="638A222C" w14:textId="6FF8716F" w:rsidR="0023353C" w:rsidRPr="00303166" w:rsidRDefault="0023353C" w:rsidP="0023353C">
            <w:pPr>
              <w:pStyle w:val="ListParagraph"/>
              <w:ind w:left="0"/>
              <w:rPr>
                <w:sz w:val="24"/>
                <w:szCs w:val="24"/>
              </w:rPr>
            </w:pPr>
          </w:p>
        </w:tc>
        <w:tc>
          <w:tcPr>
            <w:tcW w:w="1890" w:type="dxa"/>
          </w:tcPr>
          <w:p w14:paraId="3AA502D7" w14:textId="77777777" w:rsidR="0023353C" w:rsidRDefault="0023353C" w:rsidP="0023353C">
            <w:pPr>
              <w:pStyle w:val="ListParagraph"/>
              <w:ind w:left="0"/>
              <w:jc w:val="right"/>
            </w:pPr>
          </w:p>
        </w:tc>
        <w:tc>
          <w:tcPr>
            <w:tcW w:w="1620" w:type="dxa"/>
          </w:tcPr>
          <w:p w14:paraId="454DD63D" w14:textId="3881C3C8" w:rsidR="0023353C" w:rsidRDefault="0023353C" w:rsidP="0023353C">
            <w:pPr>
              <w:pStyle w:val="ListParagraph"/>
              <w:ind w:left="0"/>
              <w:jc w:val="right"/>
            </w:pPr>
          </w:p>
        </w:tc>
        <w:tc>
          <w:tcPr>
            <w:tcW w:w="1710" w:type="dxa"/>
          </w:tcPr>
          <w:p w14:paraId="5620BD59" w14:textId="4546AF1D" w:rsidR="0023353C" w:rsidRDefault="0023353C" w:rsidP="0023353C">
            <w:pPr>
              <w:pStyle w:val="ListParagraph"/>
              <w:ind w:left="0"/>
              <w:jc w:val="right"/>
            </w:pPr>
            <w:r>
              <w:t xml:space="preserve"> </w:t>
            </w:r>
          </w:p>
        </w:tc>
      </w:tr>
      <w:tr w:rsidR="0023353C" w14:paraId="130D0A5F" w14:textId="77777777" w:rsidTr="00BA0933">
        <w:trPr>
          <w:trHeight w:val="215"/>
        </w:trPr>
        <w:tc>
          <w:tcPr>
            <w:tcW w:w="2970" w:type="dxa"/>
          </w:tcPr>
          <w:p w14:paraId="4DEC6EF0" w14:textId="07AB9EA5" w:rsidR="0023353C" w:rsidRPr="00EE1E01" w:rsidRDefault="0023353C" w:rsidP="0023353C">
            <w:pPr>
              <w:pStyle w:val="ListParagraph"/>
              <w:ind w:left="0"/>
              <w:rPr>
                <w:sz w:val="24"/>
                <w:szCs w:val="24"/>
              </w:rPr>
            </w:pPr>
            <w:r>
              <w:rPr>
                <w:sz w:val="24"/>
                <w:szCs w:val="24"/>
              </w:rPr>
              <w:t>City of Burbank</w:t>
            </w:r>
          </w:p>
        </w:tc>
        <w:tc>
          <w:tcPr>
            <w:tcW w:w="1890" w:type="dxa"/>
          </w:tcPr>
          <w:p w14:paraId="065B5D62" w14:textId="5DF1C927" w:rsidR="0023353C" w:rsidRDefault="0023353C" w:rsidP="0023353C">
            <w:pPr>
              <w:pStyle w:val="ListParagraph"/>
              <w:ind w:left="0"/>
              <w:jc w:val="right"/>
            </w:pPr>
            <w:r>
              <w:t>$</w:t>
            </w:r>
          </w:p>
        </w:tc>
        <w:tc>
          <w:tcPr>
            <w:tcW w:w="1620" w:type="dxa"/>
          </w:tcPr>
          <w:p w14:paraId="0268BD71" w14:textId="7F9FDFC8" w:rsidR="0023353C" w:rsidRDefault="0023353C" w:rsidP="0023353C">
            <w:pPr>
              <w:pStyle w:val="ListParagraph"/>
              <w:ind w:left="0"/>
              <w:jc w:val="right"/>
            </w:pPr>
            <w:r>
              <w:t>1,500.00</w:t>
            </w:r>
          </w:p>
        </w:tc>
        <w:tc>
          <w:tcPr>
            <w:tcW w:w="1710" w:type="dxa"/>
          </w:tcPr>
          <w:p w14:paraId="073839C6" w14:textId="61E1BC86" w:rsidR="0023353C" w:rsidRDefault="0023353C" w:rsidP="0023353C">
            <w:pPr>
              <w:pStyle w:val="ListParagraph"/>
              <w:ind w:left="0"/>
              <w:jc w:val="right"/>
            </w:pPr>
          </w:p>
        </w:tc>
      </w:tr>
      <w:tr w:rsidR="0023353C" w14:paraId="6299B28F" w14:textId="77777777" w:rsidTr="00BA0933">
        <w:trPr>
          <w:trHeight w:val="215"/>
        </w:trPr>
        <w:tc>
          <w:tcPr>
            <w:tcW w:w="2970" w:type="dxa"/>
          </w:tcPr>
          <w:p w14:paraId="6558A377" w14:textId="2130A138" w:rsidR="0023353C" w:rsidRPr="00221E53" w:rsidRDefault="0023353C" w:rsidP="0023353C">
            <w:pPr>
              <w:pStyle w:val="ListParagraph"/>
              <w:ind w:left="0"/>
            </w:pPr>
            <w:r w:rsidRPr="00221E53">
              <w:t>Campership</w:t>
            </w:r>
            <w:r w:rsidR="00221E53">
              <w:t xml:space="preserve"> Donation</w:t>
            </w:r>
          </w:p>
        </w:tc>
        <w:tc>
          <w:tcPr>
            <w:tcW w:w="1890" w:type="dxa"/>
          </w:tcPr>
          <w:p w14:paraId="148406D1" w14:textId="61A59305" w:rsidR="0023353C" w:rsidRDefault="00221E53" w:rsidP="0023353C">
            <w:pPr>
              <w:pStyle w:val="ListParagraph"/>
              <w:ind w:left="0"/>
              <w:jc w:val="right"/>
            </w:pPr>
            <w:r>
              <w:t>$</w:t>
            </w:r>
          </w:p>
        </w:tc>
        <w:tc>
          <w:tcPr>
            <w:tcW w:w="1620" w:type="dxa"/>
          </w:tcPr>
          <w:p w14:paraId="280639B3" w14:textId="0C16ADAB" w:rsidR="0023353C" w:rsidRDefault="00221E53" w:rsidP="0023353C">
            <w:pPr>
              <w:pStyle w:val="ListParagraph"/>
              <w:ind w:left="0"/>
              <w:jc w:val="right"/>
            </w:pPr>
            <w:r>
              <w:t>50.00</w:t>
            </w:r>
          </w:p>
        </w:tc>
        <w:tc>
          <w:tcPr>
            <w:tcW w:w="1710" w:type="dxa"/>
          </w:tcPr>
          <w:p w14:paraId="11E03D3B" w14:textId="77777777" w:rsidR="0023353C" w:rsidRDefault="0023353C" w:rsidP="0023353C">
            <w:pPr>
              <w:pStyle w:val="ListParagraph"/>
              <w:ind w:left="0"/>
              <w:jc w:val="right"/>
            </w:pPr>
          </w:p>
        </w:tc>
      </w:tr>
      <w:tr w:rsidR="0023353C" w14:paraId="2B5501A8" w14:textId="77777777" w:rsidTr="00BA0933">
        <w:trPr>
          <w:trHeight w:val="215"/>
        </w:trPr>
        <w:tc>
          <w:tcPr>
            <w:tcW w:w="2970" w:type="dxa"/>
          </w:tcPr>
          <w:p w14:paraId="04AED0B8" w14:textId="77777777" w:rsidR="0023353C" w:rsidRDefault="0023353C" w:rsidP="0023353C">
            <w:pPr>
              <w:pStyle w:val="ListParagraph"/>
              <w:ind w:left="0"/>
              <w:rPr>
                <w:b/>
                <w:bCs/>
              </w:rPr>
            </w:pPr>
          </w:p>
        </w:tc>
        <w:tc>
          <w:tcPr>
            <w:tcW w:w="1890" w:type="dxa"/>
          </w:tcPr>
          <w:p w14:paraId="4189CCE1" w14:textId="77777777" w:rsidR="0023353C" w:rsidRDefault="0023353C" w:rsidP="0023353C">
            <w:pPr>
              <w:pStyle w:val="ListParagraph"/>
              <w:ind w:left="0"/>
              <w:jc w:val="right"/>
            </w:pPr>
          </w:p>
        </w:tc>
        <w:tc>
          <w:tcPr>
            <w:tcW w:w="1620" w:type="dxa"/>
          </w:tcPr>
          <w:p w14:paraId="5E85A9C1" w14:textId="77777777" w:rsidR="0023353C" w:rsidRDefault="0023353C" w:rsidP="0023353C">
            <w:pPr>
              <w:pStyle w:val="ListParagraph"/>
              <w:ind w:left="0"/>
              <w:jc w:val="right"/>
            </w:pPr>
          </w:p>
        </w:tc>
        <w:tc>
          <w:tcPr>
            <w:tcW w:w="1710" w:type="dxa"/>
          </w:tcPr>
          <w:p w14:paraId="48CE3F08" w14:textId="77777777" w:rsidR="0023353C" w:rsidRDefault="0023353C" w:rsidP="0023353C">
            <w:pPr>
              <w:pStyle w:val="ListParagraph"/>
              <w:ind w:left="0"/>
              <w:jc w:val="right"/>
            </w:pPr>
          </w:p>
        </w:tc>
      </w:tr>
      <w:tr w:rsidR="0023353C" w14:paraId="4AC9E73A" w14:textId="77777777" w:rsidTr="00BA0933">
        <w:trPr>
          <w:trHeight w:val="215"/>
        </w:trPr>
        <w:tc>
          <w:tcPr>
            <w:tcW w:w="2970" w:type="dxa"/>
          </w:tcPr>
          <w:p w14:paraId="1C3AB904" w14:textId="52DA614C" w:rsidR="0023353C" w:rsidRPr="00C94E67" w:rsidRDefault="00221E53" w:rsidP="0023353C">
            <w:pPr>
              <w:pStyle w:val="ListParagraph"/>
              <w:ind w:left="0"/>
              <w:rPr>
                <w:b/>
                <w:bCs/>
                <w:sz w:val="24"/>
                <w:szCs w:val="24"/>
              </w:rPr>
            </w:pPr>
            <w:r w:rsidRPr="00221E53">
              <w:rPr>
                <w:b/>
                <w:bCs/>
              </w:rPr>
              <w:t>Total</w:t>
            </w:r>
            <w:r>
              <w:rPr>
                <w:b/>
                <w:bCs/>
              </w:rPr>
              <w:t xml:space="preserve"> Income</w:t>
            </w:r>
            <w:r w:rsidR="0023353C">
              <w:rPr>
                <w:b/>
                <w:bCs/>
              </w:rPr>
              <w:t xml:space="preserve"> </w:t>
            </w:r>
            <w:r w:rsidR="0023353C">
              <w:t>–</w:t>
            </w:r>
          </w:p>
        </w:tc>
        <w:tc>
          <w:tcPr>
            <w:tcW w:w="1890" w:type="dxa"/>
          </w:tcPr>
          <w:p w14:paraId="5AC8F98A" w14:textId="1ED385B1" w:rsidR="0023353C" w:rsidRDefault="00221E53" w:rsidP="0023353C">
            <w:pPr>
              <w:pStyle w:val="ListParagraph"/>
              <w:ind w:left="0"/>
              <w:jc w:val="right"/>
            </w:pPr>
            <w:r>
              <w:t>$</w:t>
            </w:r>
          </w:p>
        </w:tc>
        <w:tc>
          <w:tcPr>
            <w:tcW w:w="1620" w:type="dxa"/>
          </w:tcPr>
          <w:p w14:paraId="13D89FC1" w14:textId="05C5746D" w:rsidR="0023353C" w:rsidRDefault="00221E53" w:rsidP="0023353C">
            <w:pPr>
              <w:pStyle w:val="ListParagraph"/>
              <w:ind w:left="0"/>
              <w:jc w:val="right"/>
            </w:pPr>
            <w:r>
              <w:t>1,500.00</w:t>
            </w:r>
          </w:p>
        </w:tc>
        <w:tc>
          <w:tcPr>
            <w:tcW w:w="1710" w:type="dxa"/>
          </w:tcPr>
          <w:p w14:paraId="787565A8" w14:textId="0D8EBA56" w:rsidR="0023353C" w:rsidRDefault="0023353C" w:rsidP="0023353C">
            <w:pPr>
              <w:pStyle w:val="ListParagraph"/>
              <w:ind w:left="0"/>
              <w:jc w:val="right"/>
            </w:pPr>
          </w:p>
        </w:tc>
      </w:tr>
      <w:tr w:rsidR="0023353C" w14:paraId="27F33BCA" w14:textId="77777777" w:rsidTr="00BA0933">
        <w:trPr>
          <w:trHeight w:val="215"/>
        </w:trPr>
        <w:tc>
          <w:tcPr>
            <w:tcW w:w="2970" w:type="dxa"/>
          </w:tcPr>
          <w:p w14:paraId="37933BBC" w14:textId="7E550363" w:rsidR="0023353C" w:rsidRDefault="0023353C" w:rsidP="0023353C">
            <w:pPr>
              <w:pStyle w:val="ListParagraph"/>
              <w:ind w:left="0"/>
            </w:pPr>
          </w:p>
        </w:tc>
        <w:tc>
          <w:tcPr>
            <w:tcW w:w="1890" w:type="dxa"/>
          </w:tcPr>
          <w:p w14:paraId="5E52B667" w14:textId="77777777" w:rsidR="0023353C" w:rsidRDefault="0023353C" w:rsidP="0023353C">
            <w:pPr>
              <w:pStyle w:val="ListParagraph"/>
              <w:ind w:left="0"/>
              <w:jc w:val="right"/>
            </w:pPr>
          </w:p>
        </w:tc>
        <w:tc>
          <w:tcPr>
            <w:tcW w:w="1620" w:type="dxa"/>
          </w:tcPr>
          <w:p w14:paraId="2667700B" w14:textId="2F702A4D" w:rsidR="0023353C" w:rsidRDefault="0023353C" w:rsidP="0023353C">
            <w:pPr>
              <w:pStyle w:val="ListParagraph"/>
              <w:ind w:left="0"/>
              <w:jc w:val="right"/>
            </w:pPr>
          </w:p>
        </w:tc>
        <w:tc>
          <w:tcPr>
            <w:tcW w:w="1710" w:type="dxa"/>
          </w:tcPr>
          <w:p w14:paraId="69421A2E" w14:textId="71DC5B9C" w:rsidR="0023353C" w:rsidRDefault="0023353C" w:rsidP="0023353C">
            <w:pPr>
              <w:pStyle w:val="ListParagraph"/>
              <w:ind w:left="0"/>
              <w:jc w:val="right"/>
            </w:pPr>
          </w:p>
        </w:tc>
      </w:tr>
      <w:tr w:rsidR="00221E53" w14:paraId="6325E5A7" w14:textId="77777777" w:rsidTr="00BA0933">
        <w:trPr>
          <w:trHeight w:val="215"/>
        </w:trPr>
        <w:tc>
          <w:tcPr>
            <w:tcW w:w="2970" w:type="dxa"/>
          </w:tcPr>
          <w:p w14:paraId="219C3D06" w14:textId="77777777" w:rsidR="00221E53" w:rsidRPr="00C94E67" w:rsidRDefault="00221E53" w:rsidP="0023353C">
            <w:pPr>
              <w:pStyle w:val="ListParagraph"/>
              <w:ind w:left="0"/>
              <w:rPr>
                <w:b/>
                <w:bCs/>
                <w:sz w:val="24"/>
                <w:szCs w:val="24"/>
              </w:rPr>
            </w:pPr>
          </w:p>
        </w:tc>
        <w:tc>
          <w:tcPr>
            <w:tcW w:w="1890" w:type="dxa"/>
          </w:tcPr>
          <w:p w14:paraId="01DDE25B" w14:textId="77777777" w:rsidR="00221E53" w:rsidRDefault="00221E53" w:rsidP="0023353C">
            <w:pPr>
              <w:pStyle w:val="ListParagraph"/>
              <w:ind w:left="0"/>
              <w:jc w:val="right"/>
            </w:pPr>
          </w:p>
        </w:tc>
        <w:tc>
          <w:tcPr>
            <w:tcW w:w="1620" w:type="dxa"/>
          </w:tcPr>
          <w:p w14:paraId="38416200" w14:textId="77777777" w:rsidR="00221E53" w:rsidRDefault="00221E53" w:rsidP="0023353C">
            <w:pPr>
              <w:pStyle w:val="ListParagraph"/>
              <w:ind w:left="0"/>
              <w:jc w:val="right"/>
            </w:pPr>
          </w:p>
        </w:tc>
        <w:tc>
          <w:tcPr>
            <w:tcW w:w="1710" w:type="dxa"/>
          </w:tcPr>
          <w:p w14:paraId="3F596289" w14:textId="77777777" w:rsidR="00221E53" w:rsidRDefault="00221E53" w:rsidP="0023353C">
            <w:pPr>
              <w:pStyle w:val="ListParagraph"/>
              <w:ind w:left="0"/>
              <w:jc w:val="right"/>
            </w:pPr>
          </w:p>
        </w:tc>
      </w:tr>
      <w:tr w:rsidR="00221E53" w14:paraId="7070D6BF" w14:textId="77777777" w:rsidTr="00BA0933">
        <w:trPr>
          <w:trHeight w:val="215"/>
        </w:trPr>
        <w:tc>
          <w:tcPr>
            <w:tcW w:w="2970" w:type="dxa"/>
          </w:tcPr>
          <w:p w14:paraId="5416A989" w14:textId="1E6FF7E2" w:rsidR="00221E53" w:rsidRPr="00452E1C" w:rsidRDefault="00221E53" w:rsidP="00221E53">
            <w:pPr>
              <w:pStyle w:val="ListParagraph"/>
              <w:ind w:left="0"/>
              <w:rPr>
                <w:i/>
                <w:iCs/>
              </w:rPr>
            </w:pPr>
            <w:r w:rsidRPr="00C94E67">
              <w:rPr>
                <w:b/>
                <w:bCs/>
                <w:sz w:val="24"/>
                <w:szCs w:val="24"/>
              </w:rPr>
              <w:t>Ending Balance</w:t>
            </w:r>
          </w:p>
        </w:tc>
        <w:tc>
          <w:tcPr>
            <w:tcW w:w="1890" w:type="dxa"/>
          </w:tcPr>
          <w:p w14:paraId="157E673B" w14:textId="77777777" w:rsidR="00221E53" w:rsidRDefault="00221E53" w:rsidP="00221E53">
            <w:pPr>
              <w:pStyle w:val="ListParagraph"/>
              <w:ind w:left="0"/>
              <w:jc w:val="right"/>
            </w:pPr>
          </w:p>
        </w:tc>
        <w:tc>
          <w:tcPr>
            <w:tcW w:w="1620" w:type="dxa"/>
          </w:tcPr>
          <w:p w14:paraId="0472C44A" w14:textId="75AD4FA7" w:rsidR="00221E53" w:rsidRDefault="00221E53" w:rsidP="00221E53">
            <w:pPr>
              <w:pStyle w:val="ListParagraph"/>
              <w:ind w:left="0"/>
              <w:jc w:val="right"/>
            </w:pPr>
          </w:p>
        </w:tc>
        <w:tc>
          <w:tcPr>
            <w:tcW w:w="1710" w:type="dxa"/>
          </w:tcPr>
          <w:p w14:paraId="41E1045A" w14:textId="1FE7B306" w:rsidR="00221E53" w:rsidRDefault="00221E53" w:rsidP="00221E53">
            <w:pPr>
              <w:pStyle w:val="ListParagraph"/>
              <w:ind w:left="0"/>
              <w:jc w:val="right"/>
            </w:pPr>
            <w:r>
              <w:t>$     9,194.24</w:t>
            </w:r>
          </w:p>
        </w:tc>
      </w:tr>
      <w:tr w:rsidR="00221E53" w14:paraId="2C81BB42" w14:textId="77777777" w:rsidTr="00BA0933">
        <w:trPr>
          <w:trHeight w:val="215"/>
        </w:trPr>
        <w:tc>
          <w:tcPr>
            <w:tcW w:w="2970" w:type="dxa"/>
          </w:tcPr>
          <w:p w14:paraId="0BBE262B" w14:textId="488569F3" w:rsidR="00221E53" w:rsidRDefault="00221E53" w:rsidP="00221E53">
            <w:pPr>
              <w:pStyle w:val="ListParagraph"/>
              <w:ind w:left="0"/>
            </w:pPr>
          </w:p>
        </w:tc>
        <w:tc>
          <w:tcPr>
            <w:tcW w:w="1890" w:type="dxa"/>
          </w:tcPr>
          <w:p w14:paraId="3177E9EB" w14:textId="77777777" w:rsidR="00221E53" w:rsidRDefault="00221E53" w:rsidP="00221E53">
            <w:pPr>
              <w:pStyle w:val="ListParagraph"/>
              <w:ind w:left="0"/>
              <w:jc w:val="right"/>
            </w:pPr>
          </w:p>
        </w:tc>
        <w:tc>
          <w:tcPr>
            <w:tcW w:w="1620" w:type="dxa"/>
          </w:tcPr>
          <w:p w14:paraId="18CAF6B2" w14:textId="67456660" w:rsidR="00221E53" w:rsidRDefault="00221E53" w:rsidP="00221E53">
            <w:pPr>
              <w:pStyle w:val="ListParagraph"/>
              <w:ind w:left="0"/>
              <w:jc w:val="right"/>
            </w:pPr>
          </w:p>
        </w:tc>
        <w:tc>
          <w:tcPr>
            <w:tcW w:w="1710" w:type="dxa"/>
          </w:tcPr>
          <w:p w14:paraId="3D66D18C" w14:textId="4F49E0D7" w:rsidR="00221E53" w:rsidRDefault="00221E53" w:rsidP="00221E53">
            <w:pPr>
              <w:pStyle w:val="ListParagraph"/>
              <w:ind w:left="0"/>
              <w:jc w:val="right"/>
            </w:pPr>
          </w:p>
        </w:tc>
      </w:tr>
      <w:tr w:rsidR="00221E53" w14:paraId="5C09AF00" w14:textId="77777777" w:rsidTr="00BA0933">
        <w:trPr>
          <w:trHeight w:val="215"/>
        </w:trPr>
        <w:tc>
          <w:tcPr>
            <w:tcW w:w="2970" w:type="dxa"/>
          </w:tcPr>
          <w:p w14:paraId="490A1D1A" w14:textId="413E68BE" w:rsidR="00221E53" w:rsidRDefault="00221E53" w:rsidP="00221E53">
            <w:pPr>
              <w:pStyle w:val="ListParagraph"/>
              <w:ind w:left="0"/>
            </w:pPr>
            <w:r>
              <w:t>Saving Account</w:t>
            </w:r>
          </w:p>
        </w:tc>
        <w:tc>
          <w:tcPr>
            <w:tcW w:w="1890" w:type="dxa"/>
          </w:tcPr>
          <w:p w14:paraId="52840F91" w14:textId="77777777" w:rsidR="00221E53" w:rsidRDefault="00221E53" w:rsidP="00221E53">
            <w:pPr>
              <w:pStyle w:val="ListParagraph"/>
              <w:ind w:left="0"/>
              <w:jc w:val="right"/>
            </w:pPr>
          </w:p>
        </w:tc>
        <w:tc>
          <w:tcPr>
            <w:tcW w:w="1620" w:type="dxa"/>
          </w:tcPr>
          <w:p w14:paraId="240B41C5" w14:textId="6EDF10B0" w:rsidR="00221E53" w:rsidRDefault="00221E53" w:rsidP="00221E53">
            <w:pPr>
              <w:pStyle w:val="ListParagraph"/>
              <w:ind w:left="0"/>
              <w:jc w:val="right"/>
            </w:pPr>
          </w:p>
        </w:tc>
        <w:tc>
          <w:tcPr>
            <w:tcW w:w="1710" w:type="dxa"/>
          </w:tcPr>
          <w:p w14:paraId="5EE6EC72" w14:textId="58587D64" w:rsidR="00221E53" w:rsidRDefault="00221E53" w:rsidP="00221E53">
            <w:pPr>
              <w:pStyle w:val="ListParagraph"/>
              <w:ind w:left="0"/>
              <w:jc w:val="right"/>
            </w:pPr>
            <w:r>
              <w:t>$             5.00</w:t>
            </w:r>
          </w:p>
        </w:tc>
      </w:tr>
      <w:tr w:rsidR="00221E53" w14:paraId="1BC4E644" w14:textId="77777777" w:rsidTr="00BA0933">
        <w:trPr>
          <w:trHeight w:val="215"/>
        </w:trPr>
        <w:tc>
          <w:tcPr>
            <w:tcW w:w="2970" w:type="dxa"/>
          </w:tcPr>
          <w:p w14:paraId="142D3616" w14:textId="12451638" w:rsidR="00221E53" w:rsidRPr="00261DFD" w:rsidRDefault="00221E53" w:rsidP="00221E53">
            <w:pPr>
              <w:pStyle w:val="ListParagraph"/>
              <w:ind w:left="0"/>
              <w:rPr>
                <w:b/>
                <w:bCs/>
                <w:sz w:val="24"/>
                <w:szCs w:val="24"/>
              </w:rPr>
            </w:pPr>
          </w:p>
        </w:tc>
        <w:tc>
          <w:tcPr>
            <w:tcW w:w="1890" w:type="dxa"/>
          </w:tcPr>
          <w:p w14:paraId="11A1EDAE" w14:textId="77777777" w:rsidR="00221E53" w:rsidRDefault="00221E53" w:rsidP="00221E53">
            <w:pPr>
              <w:pStyle w:val="ListParagraph"/>
              <w:ind w:left="0"/>
              <w:jc w:val="right"/>
            </w:pPr>
          </w:p>
        </w:tc>
        <w:tc>
          <w:tcPr>
            <w:tcW w:w="1620" w:type="dxa"/>
          </w:tcPr>
          <w:p w14:paraId="2580B765" w14:textId="7A158388" w:rsidR="00221E53" w:rsidRDefault="00221E53" w:rsidP="00221E53">
            <w:pPr>
              <w:pStyle w:val="ListParagraph"/>
              <w:ind w:left="0"/>
              <w:jc w:val="right"/>
            </w:pPr>
          </w:p>
        </w:tc>
        <w:tc>
          <w:tcPr>
            <w:tcW w:w="1710" w:type="dxa"/>
          </w:tcPr>
          <w:p w14:paraId="56086985" w14:textId="31A66AB5" w:rsidR="00221E53" w:rsidRDefault="00221E53" w:rsidP="00221E53">
            <w:pPr>
              <w:pStyle w:val="ListParagraph"/>
              <w:ind w:left="0"/>
              <w:jc w:val="right"/>
            </w:pPr>
          </w:p>
        </w:tc>
      </w:tr>
      <w:tr w:rsidR="00221E53" w14:paraId="6F45AC47" w14:textId="77777777" w:rsidTr="00BA0933">
        <w:trPr>
          <w:trHeight w:val="215"/>
        </w:trPr>
        <w:tc>
          <w:tcPr>
            <w:tcW w:w="2970" w:type="dxa"/>
          </w:tcPr>
          <w:p w14:paraId="1EBA7E48" w14:textId="7F7229F9" w:rsidR="00221E53" w:rsidRDefault="00221E53" w:rsidP="00221E53">
            <w:pPr>
              <w:pStyle w:val="ListParagraph"/>
              <w:ind w:left="0"/>
            </w:pPr>
            <w:r w:rsidRPr="00AF6CE8">
              <w:t>TOTAL CHECKING ACCOUNTS</w:t>
            </w:r>
          </w:p>
        </w:tc>
        <w:tc>
          <w:tcPr>
            <w:tcW w:w="1890" w:type="dxa"/>
          </w:tcPr>
          <w:p w14:paraId="73A892FB" w14:textId="77777777" w:rsidR="00221E53" w:rsidRDefault="00221E53" w:rsidP="00221E53">
            <w:pPr>
              <w:pStyle w:val="ListParagraph"/>
              <w:ind w:left="0"/>
              <w:jc w:val="right"/>
            </w:pPr>
          </w:p>
        </w:tc>
        <w:tc>
          <w:tcPr>
            <w:tcW w:w="1620" w:type="dxa"/>
          </w:tcPr>
          <w:p w14:paraId="738B4188" w14:textId="64620920" w:rsidR="00221E53" w:rsidRDefault="00221E53" w:rsidP="00221E53">
            <w:pPr>
              <w:pStyle w:val="ListParagraph"/>
              <w:ind w:left="0"/>
              <w:jc w:val="right"/>
            </w:pPr>
          </w:p>
        </w:tc>
        <w:tc>
          <w:tcPr>
            <w:tcW w:w="1710" w:type="dxa"/>
          </w:tcPr>
          <w:p w14:paraId="405DF325" w14:textId="35CA58BF" w:rsidR="00221E53" w:rsidRDefault="00221E53" w:rsidP="00221E53">
            <w:pPr>
              <w:pStyle w:val="ListParagraph"/>
              <w:ind w:left="0"/>
              <w:jc w:val="right"/>
            </w:pPr>
            <w:r>
              <w:t>$   82,543.61</w:t>
            </w:r>
          </w:p>
        </w:tc>
      </w:tr>
      <w:tr w:rsidR="00221E53" w14:paraId="6210DA31" w14:textId="77777777" w:rsidTr="00BA0933">
        <w:trPr>
          <w:trHeight w:val="215"/>
        </w:trPr>
        <w:tc>
          <w:tcPr>
            <w:tcW w:w="2970" w:type="dxa"/>
          </w:tcPr>
          <w:p w14:paraId="417D867D" w14:textId="622EFD6B" w:rsidR="00221E53" w:rsidRDefault="00221E53" w:rsidP="00221E53">
            <w:pPr>
              <w:pStyle w:val="ListParagraph"/>
              <w:ind w:left="0"/>
            </w:pPr>
            <w:r w:rsidRPr="00AF6CE8">
              <w:t>SAVINGS ACCOUNTS</w:t>
            </w:r>
          </w:p>
        </w:tc>
        <w:tc>
          <w:tcPr>
            <w:tcW w:w="1890" w:type="dxa"/>
          </w:tcPr>
          <w:p w14:paraId="31478ED5" w14:textId="77777777" w:rsidR="00221E53" w:rsidRDefault="00221E53" w:rsidP="00221E53">
            <w:pPr>
              <w:pStyle w:val="ListParagraph"/>
              <w:ind w:left="0"/>
              <w:jc w:val="right"/>
            </w:pPr>
          </w:p>
        </w:tc>
        <w:tc>
          <w:tcPr>
            <w:tcW w:w="1620" w:type="dxa"/>
          </w:tcPr>
          <w:p w14:paraId="079D2EA6" w14:textId="78308290" w:rsidR="00221E53" w:rsidRDefault="00221E53" w:rsidP="00221E53">
            <w:pPr>
              <w:pStyle w:val="ListParagraph"/>
              <w:ind w:left="0"/>
              <w:jc w:val="right"/>
            </w:pPr>
          </w:p>
        </w:tc>
        <w:tc>
          <w:tcPr>
            <w:tcW w:w="1710" w:type="dxa"/>
          </w:tcPr>
          <w:p w14:paraId="3413437D" w14:textId="5AAEF4EF" w:rsidR="00221E53" w:rsidRDefault="00221E53" w:rsidP="00221E53">
            <w:pPr>
              <w:pStyle w:val="ListParagraph"/>
              <w:ind w:left="0"/>
              <w:jc w:val="right"/>
            </w:pPr>
            <w:r>
              <w:t>$10,075.32</w:t>
            </w:r>
          </w:p>
        </w:tc>
      </w:tr>
      <w:tr w:rsidR="00221E53" w14:paraId="54798430" w14:textId="77777777" w:rsidTr="00BA0933">
        <w:trPr>
          <w:trHeight w:val="215"/>
        </w:trPr>
        <w:tc>
          <w:tcPr>
            <w:tcW w:w="2970" w:type="dxa"/>
          </w:tcPr>
          <w:p w14:paraId="69C82F05" w14:textId="4E21EA07" w:rsidR="00221E53" w:rsidRDefault="00221E53" w:rsidP="00221E53">
            <w:pPr>
              <w:pStyle w:val="ListParagraph"/>
              <w:ind w:left="0"/>
            </w:pPr>
          </w:p>
        </w:tc>
        <w:tc>
          <w:tcPr>
            <w:tcW w:w="1890" w:type="dxa"/>
          </w:tcPr>
          <w:p w14:paraId="164DA883" w14:textId="77777777" w:rsidR="00221E53" w:rsidRDefault="00221E53" w:rsidP="00221E53">
            <w:pPr>
              <w:pStyle w:val="ListParagraph"/>
              <w:ind w:left="0"/>
              <w:jc w:val="right"/>
            </w:pPr>
          </w:p>
        </w:tc>
        <w:tc>
          <w:tcPr>
            <w:tcW w:w="1620" w:type="dxa"/>
          </w:tcPr>
          <w:p w14:paraId="3FC0AFCE" w14:textId="43232203" w:rsidR="00221E53" w:rsidRDefault="00221E53" w:rsidP="00221E53">
            <w:pPr>
              <w:pStyle w:val="ListParagraph"/>
              <w:ind w:left="0"/>
              <w:jc w:val="right"/>
            </w:pPr>
          </w:p>
        </w:tc>
        <w:tc>
          <w:tcPr>
            <w:tcW w:w="1710" w:type="dxa"/>
          </w:tcPr>
          <w:p w14:paraId="5E253545" w14:textId="04F75C61" w:rsidR="00221E53" w:rsidRDefault="00221E53" w:rsidP="00221E53">
            <w:pPr>
              <w:pStyle w:val="ListParagraph"/>
              <w:ind w:left="0"/>
              <w:jc w:val="right"/>
            </w:pPr>
          </w:p>
        </w:tc>
      </w:tr>
      <w:tr w:rsidR="00221E53" w14:paraId="68FDEEAC" w14:textId="77777777" w:rsidTr="00BA0933">
        <w:trPr>
          <w:trHeight w:val="326"/>
        </w:trPr>
        <w:tc>
          <w:tcPr>
            <w:tcW w:w="2970" w:type="dxa"/>
          </w:tcPr>
          <w:p w14:paraId="369BEB24" w14:textId="061BE204" w:rsidR="00221E53" w:rsidRDefault="00221E53" w:rsidP="00221E53">
            <w:pPr>
              <w:pStyle w:val="ListParagraph"/>
              <w:ind w:left="0"/>
            </w:pPr>
            <w:r w:rsidRPr="00BC7FC5">
              <w:rPr>
                <w:b/>
                <w:bCs/>
              </w:rPr>
              <w:t>TOTAL ASSETS</w:t>
            </w:r>
          </w:p>
        </w:tc>
        <w:tc>
          <w:tcPr>
            <w:tcW w:w="1890" w:type="dxa"/>
          </w:tcPr>
          <w:p w14:paraId="71C94E37" w14:textId="77777777" w:rsidR="00221E53" w:rsidRDefault="00221E53" w:rsidP="00221E53">
            <w:pPr>
              <w:pStyle w:val="ListParagraph"/>
              <w:ind w:left="0"/>
              <w:jc w:val="right"/>
            </w:pPr>
          </w:p>
        </w:tc>
        <w:tc>
          <w:tcPr>
            <w:tcW w:w="1620" w:type="dxa"/>
          </w:tcPr>
          <w:p w14:paraId="16988DF6" w14:textId="6A1CEB3D" w:rsidR="00221E53" w:rsidRDefault="00221E53" w:rsidP="00221E53">
            <w:pPr>
              <w:pStyle w:val="ListParagraph"/>
              <w:ind w:left="0"/>
              <w:jc w:val="right"/>
            </w:pPr>
          </w:p>
        </w:tc>
        <w:tc>
          <w:tcPr>
            <w:tcW w:w="1710" w:type="dxa"/>
          </w:tcPr>
          <w:p w14:paraId="758ACD96" w14:textId="5FD3D340" w:rsidR="00221E53" w:rsidRDefault="00221E53" w:rsidP="00221E53">
            <w:pPr>
              <w:pStyle w:val="ListParagraph"/>
              <w:ind w:left="0"/>
              <w:jc w:val="right"/>
            </w:pPr>
            <w:r>
              <w:t>$  92,621.93</w:t>
            </w:r>
          </w:p>
        </w:tc>
      </w:tr>
    </w:tbl>
    <w:p w14:paraId="538FD2FC" w14:textId="77777777" w:rsidR="00881ABA" w:rsidRDefault="00881ABA" w:rsidP="00390707">
      <w:pPr>
        <w:spacing w:after="0" w:line="240" w:lineRule="auto"/>
        <w:ind w:left="720" w:firstLine="720"/>
      </w:pPr>
    </w:p>
    <w:p w14:paraId="17C8C8CB" w14:textId="3272A0B0" w:rsidR="00AA3D4B" w:rsidRDefault="00AA3D4B" w:rsidP="00B12871">
      <w:pPr>
        <w:spacing w:after="0" w:line="240" w:lineRule="auto"/>
        <w:rPr>
          <w:rFonts w:cstheme="minorHAnsi"/>
          <w:b/>
          <w:bCs/>
          <w:color w:val="4A4A4A"/>
          <w:u w:val="single"/>
          <w:shd w:val="clear" w:color="auto" w:fill="FFFFFF"/>
        </w:rPr>
      </w:pPr>
      <w:r>
        <w:rPr>
          <w:rFonts w:cstheme="minorHAnsi"/>
          <w:b/>
          <w:bCs/>
          <w:color w:val="4A4A4A"/>
          <w:u w:val="single"/>
          <w:shd w:val="clear" w:color="auto" w:fill="FFFFFF"/>
        </w:rPr>
        <w:t>Government Reports</w:t>
      </w:r>
    </w:p>
    <w:p w14:paraId="728B4159" w14:textId="67475731" w:rsidR="00AA3D4B" w:rsidRDefault="00AA3D4B" w:rsidP="00AA3D4B">
      <w:pPr>
        <w:pStyle w:val="ListParagraph"/>
        <w:numPr>
          <w:ilvl w:val="0"/>
          <w:numId w:val="39"/>
        </w:numPr>
        <w:spacing w:after="0" w:line="240" w:lineRule="auto"/>
        <w:rPr>
          <w:rFonts w:cstheme="minorHAnsi"/>
          <w:color w:val="4A4A4A"/>
          <w:shd w:val="clear" w:color="auto" w:fill="FFFFFF"/>
        </w:rPr>
      </w:pPr>
      <w:r>
        <w:rPr>
          <w:rFonts w:cstheme="minorHAnsi"/>
          <w:color w:val="4A4A4A"/>
          <w:shd w:val="clear" w:color="auto" w:fill="FFFFFF"/>
        </w:rPr>
        <w:t xml:space="preserve">Jason Maruca of the County Supervisor Barger’s officer reposted that election certified was taking place today and the election went well; a vets suicide hotline instituted; </w:t>
      </w:r>
      <w:r w:rsidR="009857A2">
        <w:rPr>
          <w:rFonts w:cstheme="minorHAnsi"/>
          <w:color w:val="4A4A4A"/>
          <w:shd w:val="clear" w:color="auto" w:fill="FFFFFF"/>
        </w:rPr>
        <w:t xml:space="preserve">Supervisor Barger is looking into </w:t>
      </w:r>
      <w:r>
        <w:rPr>
          <w:rFonts w:cstheme="minorHAnsi"/>
          <w:color w:val="4A4A4A"/>
          <w:shd w:val="clear" w:color="auto" w:fill="FFFFFF"/>
        </w:rPr>
        <w:t>veterans</w:t>
      </w:r>
      <w:r w:rsidR="007B1EA3">
        <w:rPr>
          <w:rFonts w:cstheme="minorHAnsi"/>
          <w:color w:val="4A4A4A"/>
          <w:shd w:val="clear" w:color="auto" w:fill="FFFFFF"/>
        </w:rPr>
        <w:t>’</w:t>
      </w:r>
      <w:r>
        <w:rPr>
          <w:rFonts w:cstheme="minorHAnsi"/>
          <w:color w:val="4A4A4A"/>
          <w:shd w:val="clear" w:color="auto" w:fill="FFFFFF"/>
        </w:rPr>
        <w:t xml:space="preserve"> issues; and they moved to a new office near Universal Studios.</w:t>
      </w:r>
    </w:p>
    <w:p w14:paraId="26B1B158" w14:textId="6EBF2D61" w:rsidR="00AA3D4B" w:rsidRPr="00AA3D4B" w:rsidRDefault="009857A2" w:rsidP="00AA3D4B">
      <w:pPr>
        <w:pStyle w:val="ListParagraph"/>
        <w:numPr>
          <w:ilvl w:val="0"/>
          <w:numId w:val="39"/>
        </w:numPr>
        <w:spacing w:after="0" w:line="240" w:lineRule="auto"/>
        <w:rPr>
          <w:rFonts w:cstheme="minorHAnsi"/>
          <w:color w:val="4A4A4A"/>
          <w:shd w:val="clear" w:color="auto" w:fill="FFFFFF"/>
        </w:rPr>
      </w:pPr>
      <w:r>
        <w:rPr>
          <w:rFonts w:cstheme="minorHAnsi"/>
          <w:color w:val="4A4A4A"/>
          <w:shd w:val="clear" w:color="auto" w:fill="FFFFFF"/>
        </w:rPr>
        <w:t xml:space="preserve">Alondra Lopez from </w:t>
      </w:r>
      <w:r w:rsidR="00AA3D4B">
        <w:rPr>
          <w:rFonts w:cstheme="minorHAnsi"/>
          <w:color w:val="4A4A4A"/>
          <w:shd w:val="clear" w:color="auto" w:fill="FFFFFF"/>
        </w:rPr>
        <w:t>Assembly Member Friedman</w:t>
      </w:r>
      <w:r>
        <w:rPr>
          <w:rFonts w:cstheme="minorHAnsi"/>
          <w:color w:val="4A4A4A"/>
          <w:shd w:val="clear" w:color="auto" w:fill="FFFFFF"/>
        </w:rPr>
        <w:t xml:space="preserve">’s office reported on some of Friedman’s activities including a Food Drive on December 20. </w:t>
      </w:r>
    </w:p>
    <w:p w14:paraId="04D6D725" w14:textId="77777777" w:rsidR="00AA3D4B" w:rsidRDefault="00AA3D4B" w:rsidP="00B12871">
      <w:pPr>
        <w:spacing w:after="0" w:line="240" w:lineRule="auto"/>
        <w:rPr>
          <w:rFonts w:cstheme="minorHAnsi"/>
          <w:b/>
          <w:bCs/>
          <w:color w:val="4A4A4A"/>
          <w:u w:val="single"/>
          <w:shd w:val="clear" w:color="auto" w:fill="FFFFFF"/>
        </w:rPr>
      </w:pPr>
    </w:p>
    <w:p w14:paraId="67AA0932" w14:textId="0CCBE32C" w:rsidR="003E7274" w:rsidRPr="0002778D" w:rsidRDefault="00C95D52" w:rsidP="00B12871">
      <w:pPr>
        <w:spacing w:after="0" w:line="240" w:lineRule="auto"/>
        <w:rPr>
          <w:b/>
          <w:bCs/>
        </w:rPr>
      </w:pPr>
      <w:r w:rsidRPr="0002778D">
        <w:rPr>
          <w:rFonts w:cstheme="minorHAnsi"/>
          <w:b/>
          <w:bCs/>
          <w:color w:val="4A4A4A"/>
          <w:u w:val="single"/>
          <w:shd w:val="clear" w:color="auto" w:fill="FFFFFF"/>
        </w:rPr>
        <w:t>BCC Announcements</w:t>
      </w:r>
    </w:p>
    <w:p w14:paraId="00530B4A" w14:textId="77777777" w:rsidR="00B12871" w:rsidRDefault="00B12871" w:rsidP="00B12871">
      <w:pPr>
        <w:pStyle w:val="ListParagraph"/>
        <w:spacing w:after="0" w:line="240" w:lineRule="auto"/>
        <w:rPr>
          <w:rFonts w:cstheme="minorHAnsi"/>
          <w:b/>
          <w:bCs/>
          <w:color w:val="4A4A4A"/>
          <w:shd w:val="clear" w:color="auto" w:fill="FFFFFF"/>
        </w:rPr>
      </w:pPr>
    </w:p>
    <w:p w14:paraId="22DC5B13" w14:textId="618A3E72" w:rsidR="00DE6E1C" w:rsidRDefault="00F96ECC" w:rsidP="0051734C">
      <w:pPr>
        <w:pStyle w:val="ListParagraph"/>
        <w:numPr>
          <w:ilvl w:val="0"/>
          <w:numId w:val="28"/>
        </w:numPr>
        <w:spacing w:after="0" w:line="240" w:lineRule="auto"/>
        <w:rPr>
          <w:rFonts w:cstheme="minorHAnsi"/>
          <w:b/>
          <w:bCs/>
          <w:color w:val="4A4A4A"/>
          <w:shd w:val="clear" w:color="auto" w:fill="FFFFFF"/>
        </w:rPr>
      </w:pPr>
      <w:r>
        <w:rPr>
          <w:rFonts w:cstheme="minorHAnsi"/>
          <w:b/>
          <w:bCs/>
          <w:color w:val="4A4A4A"/>
          <w:shd w:val="clear" w:color="auto" w:fill="FFFFFF"/>
        </w:rPr>
        <w:t>Holiday Baskets</w:t>
      </w:r>
    </w:p>
    <w:p w14:paraId="50F72B4C" w14:textId="5B767797" w:rsidR="00F96ECC" w:rsidRDefault="009857A2" w:rsidP="006F646E">
      <w:pPr>
        <w:pStyle w:val="ListParagraph"/>
        <w:numPr>
          <w:ilvl w:val="0"/>
          <w:numId w:val="36"/>
        </w:numPr>
        <w:rPr>
          <w:rFonts w:cstheme="minorHAnsi"/>
          <w:color w:val="4A4A4A"/>
          <w:shd w:val="clear" w:color="auto" w:fill="FFFFFF"/>
        </w:rPr>
      </w:pPr>
      <w:r>
        <w:rPr>
          <w:rFonts w:cstheme="minorHAnsi"/>
          <w:color w:val="4A4A4A"/>
          <w:shd w:val="clear" w:color="auto" w:fill="FFFFFF"/>
        </w:rPr>
        <w:t>Delivery day is fast approaching. BCC will be distributing Holiday Baskets to 120 families in the Jo</w:t>
      </w:r>
      <w:r w:rsidR="008A43E1">
        <w:rPr>
          <w:rFonts w:cstheme="minorHAnsi"/>
          <w:color w:val="4A4A4A"/>
          <w:shd w:val="clear" w:color="auto" w:fill="FFFFFF"/>
        </w:rPr>
        <w:t>s</w:t>
      </w:r>
      <w:r>
        <w:rPr>
          <w:rFonts w:cstheme="minorHAnsi"/>
          <w:color w:val="4A4A4A"/>
          <w:shd w:val="clear" w:color="auto" w:fill="FFFFFF"/>
        </w:rPr>
        <w:t xml:space="preserve">lyn Center parking lot from 6am to 1pm on Saturday, December 10. </w:t>
      </w:r>
    </w:p>
    <w:p w14:paraId="30BB58A5" w14:textId="593EE4F6" w:rsidR="006F646E" w:rsidRDefault="009857A2" w:rsidP="006F646E">
      <w:pPr>
        <w:pStyle w:val="ListParagraph"/>
        <w:numPr>
          <w:ilvl w:val="0"/>
          <w:numId w:val="36"/>
        </w:numPr>
        <w:rPr>
          <w:rFonts w:cstheme="minorHAnsi"/>
          <w:color w:val="4A4A4A"/>
          <w:shd w:val="clear" w:color="auto" w:fill="FFFFFF"/>
        </w:rPr>
      </w:pPr>
      <w:r>
        <w:rPr>
          <w:rFonts w:cstheme="minorHAnsi"/>
          <w:color w:val="4A4A4A"/>
          <w:shd w:val="clear" w:color="auto" w:fill="FFFFFF"/>
        </w:rPr>
        <w:t xml:space="preserve">The Food Drives were very successful. The Burbank community provided </w:t>
      </w:r>
      <w:r w:rsidR="008A43E1">
        <w:rPr>
          <w:rFonts w:cstheme="minorHAnsi"/>
          <w:color w:val="4A4A4A"/>
          <w:shd w:val="clear" w:color="auto" w:fill="FFFFFF"/>
        </w:rPr>
        <w:t>quite a bit</w:t>
      </w:r>
      <w:r>
        <w:rPr>
          <w:rFonts w:cstheme="minorHAnsi"/>
          <w:color w:val="4A4A4A"/>
          <w:shd w:val="clear" w:color="auto" w:fill="FFFFFF"/>
        </w:rPr>
        <w:t xml:space="preserve"> of food.</w:t>
      </w:r>
      <w:r w:rsidR="008A43E1">
        <w:rPr>
          <w:rFonts w:cstheme="minorHAnsi"/>
          <w:color w:val="4A4A4A"/>
          <w:shd w:val="clear" w:color="auto" w:fill="FFFFFF"/>
        </w:rPr>
        <w:t xml:space="preserve"> Thank you to all who donated to our food drives, including St. Francis, John Muir, John Burroughs and Burbank High academic clubs, Kiwanis, Rotary, and ServPro Burbank. </w:t>
      </w:r>
    </w:p>
    <w:p w14:paraId="62DFF20B" w14:textId="543E3971" w:rsidR="00881ABA" w:rsidRDefault="008A43E1" w:rsidP="00881ABA">
      <w:pPr>
        <w:pStyle w:val="ListParagraph"/>
        <w:numPr>
          <w:ilvl w:val="0"/>
          <w:numId w:val="36"/>
        </w:numPr>
        <w:rPr>
          <w:rFonts w:cstheme="minorHAnsi"/>
          <w:color w:val="4A4A4A"/>
          <w:shd w:val="clear" w:color="auto" w:fill="FFFFFF"/>
        </w:rPr>
      </w:pPr>
      <w:r>
        <w:rPr>
          <w:rFonts w:cstheme="minorHAnsi"/>
          <w:color w:val="4A4A4A"/>
          <w:shd w:val="clear" w:color="auto" w:fill="FFFFFF"/>
        </w:rPr>
        <w:t>Over 300 families applied.</w:t>
      </w:r>
    </w:p>
    <w:p w14:paraId="594A7678" w14:textId="7FC340F7" w:rsidR="00C60DDA" w:rsidRDefault="008A43E1" w:rsidP="00881ABA">
      <w:pPr>
        <w:pStyle w:val="ListParagraph"/>
        <w:numPr>
          <w:ilvl w:val="0"/>
          <w:numId w:val="36"/>
        </w:numPr>
        <w:rPr>
          <w:rFonts w:cstheme="minorHAnsi"/>
          <w:color w:val="4A4A4A"/>
          <w:shd w:val="clear" w:color="auto" w:fill="FFFFFF"/>
        </w:rPr>
      </w:pPr>
      <w:r>
        <w:rPr>
          <w:rFonts w:cstheme="minorHAnsi"/>
          <w:color w:val="4A4A4A"/>
          <w:shd w:val="clear" w:color="auto" w:fill="FFFFFF"/>
        </w:rPr>
        <w:t>State Senator Anthony Portantino and his staff came by to help fill Holiday Baskets.</w:t>
      </w:r>
    </w:p>
    <w:p w14:paraId="00A04E0D" w14:textId="391C20A4" w:rsidR="008A43E1" w:rsidRPr="00881ABA" w:rsidRDefault="008A43E1" w:rsidP="00881ABA">
      <w:pPr>
        <w:pStyle w:val="ListParagraph"/>
        <w:numPr>
          <w:ilvl w:val="0"/>
          <w:numId w:val="36"/>
        </w:numPr>
        <w:rPr>
          <w:rFonts w:cstheme="minorHAnsi"/>
          <w:color w:val="4A4A4A"/>
          <w:shd w:val="clear" w:color="auto" w:fill="FFFFFF"/>
        </w:rPr>
      </w:pPr>
      <w:r>
        <w:rPr>
          <w:rFonts w:cstheme="minorHAnsi"/>
          <w:color w:val="4A4A4A"/>
          <w:shd w:val="clear" w:color="auto" w:fill="FFFFFF"/>
        </w:rPr>
        <w:t>We are still taking donations. Over 400 gifts and toys were picked up from Sandovals Dodgers. St. Matthew’s Glendale is collecting gift donations for BCC, and toys are being donated by Burbank Marriott and Tequilas Restaurant.</w:t>
      </w:r>
    </w:p>
    <w:p w14:paraId="6C4FD01A" w14:textId="77777777" w:rsidR="003740CF" w:rsidRDefault="003740CF" w:rsidP="003740CF">
      <w:pPr>
        <w:pStyle w:val="ListParagraph"/>
        <w:ind w:left="1440"/>
        <w:rPr>
          <w:rFonts w:cstheme="minorHAnsi"/>
          <w:color w:val="4A4A4A"/>
          <w:shd w:val="clear" w:color="auto" w:fill="FFFFFF"/>
        </w:rPr>
      </w:pPr>
    </w:p>
    <w:p w14:paraId="45466CA2" w14:textId="33927F46" w:rsidR="008D67E1" w:rsidRPr="00E950A1" w:rsidRDefault="008D67E1" w:rsidP="00E950A1">
      <w:pPr>
        <w:spacing w:after="0" w:line="240" w:lineRule="auto"/>
        <w:rPr>
          <w:rFonts w:cstheme="minorHAnsi"/>
          <w:b/>
          <w:bCs/>
          <w:sz w:val="23"/>
          <w:szCs w:val="23"/>
          <w:u w:val="single"/>
        </w:rPr>
      </w:pPr>
      <w:r w:rsidRPr="00E950A1">
        <w:rPr>
          <w:rFonts w:cstheme="minorHAnsi"/>
          <w:b/>
          <w:bCs/>
          <w:sz w:val="23"/>
          <w:szCs w:val="23"/>
          <w:u w:val="single"/>
        </w:rPr>
        <w:lastRenderedPageBreak/>
        <w:t>Association member announcements</w:t>
      </w:r>
    </w:p>
    <w:p w14:paraId="6FBFB20C" w14:textId="5A08D694" w:rsidR="009B2C08" w:rsidRDefault="00F62762" w:rsidP="00F62762">
      <w:pPr>
        <w:spacing w:after="0" w:line="240" w:lineRule="auto"/>
        <w:ind w:left="720"/>
        <w:rPr>
          <w:rFonts w:cstheme="minorHAnsi"/>
          <w:sz w:val="23"/>
          <w:szCs w:val="23"/>
        </w:rPr>
      </w:pPr>
      <w:r>
        <w:rPr>
          <w:rFonts w:cstheme="minorHAnsi"/>
          <w:sz w:val="23"/>
          <w:szCs w:val="23"/>
        </w:rPr>
        <w:t xml:space="preserve">Any members who </w:t>
      </w:r>
      <w:r w:rsidR="009B2C08">
        <w:rPr>
          <w:rFonts w:cstheme="minorHAnsi"/>
          <w:sz w:val="23"/>
          <w:szCs w:val="23"/>
        </w:rPr>
        <w:t>would like their</w:t>
      </w:r>
      <w:r>
        <w:rPr>
          <w:rFonts w:cstheme="minorHAnsi"/>
          <w:sz w:val="23"/>
          <w:szCs w:val="23"/>
        </w:rPr>
        <w:t xml:space="preserve"> announcements included in the BCC newsletter, please </w:t>
      </w:r>
      <w:r w:rsidR="00EC1A58">
        <w:rPr>
          <w:rFonts w:cstheme="minorHAnsi"/>
          <w:sz w:val="23"/>
          <w:szCs w:val="23"/>
        </w:rPr>
        <w:t xml:space="preserve">reach out at </w:t>
      </w:r>
      <w:hyperlink r:id="rId9" w:history="1">
        <w:r w:rsidR="009B2C08" w:rsidRPr="00095277">
          <w:rPr>
            <w:rStyle w:val="Hyperlink"/>
            <w:rFonts w:cstheme="minorHAnsi"/>
            <w:sz w:val="23"/>
            <w:szCs w:val="23"/>
          </w:rPr>
          <w:t>BCC.info1933@gmail.com</w:t>
        </w:r>
      </w:hyperlink>
      <w:r w:rsidR="006F3015">
        <w:rPr>
          <w:rFonts w:cstheme="minorHAnsi"/>
          <w:sz w:val="23"/>
          <w:szCs w:val="23"/>
        </w:rPr>
        <w:t>.</w:t>
      </w:r>
    </w:p>
    <w:p w14:paraId="6F0EE163" w14:textId="28E980A9" w:rsidR="00DC14B0" w:rsidRDefault="00DC14B0" w:rsidP="00DC14B0">
      <w:pPr>
        <w:spacing w:after="0" w:line="240" w:lineRule="auto"/>
        <w:rPr>
          <w:rFonts w:cstheme="minorHAnsi"/>
          <w:sz w:val="23"/>
          <w:szCs w:val="23"/>
        </w:rPr>
      </w:pPr>
    </w:p>
    <w:p w14:paraId="20F9AA3D" w14:textId="4FA24682" w:rsidR="00DC14B0" w:rsidRDefault="00DC14B0" w:rsidP="00DC14B0">
      <w:pPr>
        <w:spacing w:after="0" w:line="240" w:lineRule="auto"/>
        <w:rPr>
          <w:rFonts w:cstheme="minorHAnsi"/>
          <w:sz w:val="23"/>
          <w:szCs w:val="23"/>
        </w:rPr>
      </w:pPr>
      <w:r>
        <w:rPr>
          <w:rFonts w:cstheme="minorHAnsi"/>
          <w:sz w:val="23"/>
          <w:szCs w:val="23"/>
        </w:rPr>
        <w:t>Helen Vincent announced the YMCA Service Club is holding its Christmas Tree Lot.</w:t>
      </w:r>
    </w:p>
    <w:p w14:paraId="1F77C0D2" w14:textId="502CF8BA" w:rsidR="00DC14B0" w:rsidRDefault="00DC14B0" w:rsidP="00DC14B0">
      <w:pPr>
        <w:spacing w:after="0" w:line="240" w:lineRule="auto"/>
        <w:rPr>
          <w:rFonts w:cstheme="minorHAnsi"/>
          <w:sz w:val="23"/>
          <w:szCs w:val="23"/>
        </w:rPr>
      </w:pPr>
    </w:p>
    <w:p w14:paraId="3BC93CA9" w14:textId="4DCB0B86" w:rsidR="00DC14B0" w:rsidRDefault="00DC14B0" w:rsidP="00DC14B0">
      <w:pPr>
        <w:spacing w:after="0" w:line="240" w:lineRule="auto"/>
        <w:rPr>
          <w:rFonts w:cstheme="minorHAnsi"/>
          <w:sz w:val="23"/>
          <w:szCs w:val="23"/>
        </w:rPr>
      </w:pPr>
      <w:r>
        <w:rPr>
          <w:rFonts w:cstheme="minorHAnsi"/>
          <w:sz w:val="23"/>
          <w:szCs w:val="23"/>
        </w:rPr>
        <w:t>Janet Diel announced the Rose Float always need volunteers.</w:t>
      </w:r>
    </w:p>
    <w:p w14:paraId="0185EBB9" w14:textId="09B0DC19" w:rsidR="00DC14B0" w:rsidRDefault="00DC14B0" w:rsidP="00DC14B0">
      <w:pPr>
        <w:spacing w:after="0" w:line="240" w:lineRule="auto"/>
        <w:rPr>
          <w:rFonts w:cstheme="minorHAnsi"/>
          <w:sz w:val="23"/>
          <w:szCs w:val="23"/>
        </w:rPr>
      </w:pPr>
    </w:p>
    <w:p w14:paraId="60F84DEC" w14:textId="68FB2D73" w:rsidR="00DC14B0" w:rsidRDefault="00DC14B0" w:rsidP="00DC14B0">
      <w:pPr>
        <w:spacing w:after="0" w:line="240" w:lineRule="auto"/>
        <w:rPr>
          <w:rFonts w:cstheme="minorHAnsi"/>
          <w:sz w:val="23"/>
          <w:szCs w:val="23"/>
        </w:rPr>
      </w:pPr>
      <w:r>
        <w:rPr>
          <w:rFonts w:cstheme="minorHAnsi"/>
          <w:sz w:val="23"/>
          <w:szCs w:val="23"/>
        </w:rPr>
        <w:t>Please spread the word about BCC and bring friends to the meetings. We’d love to have you all more involved.</w:t>
      </w:r>
    </w:p>
    <w:p w14:paraId="6C5C5859" w14:textId="2DB64133" w:rsidR="00DC14B0" w:rsidRDefault="00DC14B0" w:rsidP="00DC14B0">
      <w:pPr>
        <w:spacing w:after="0" w:line="240" w:lineRule="auto"/>
        <w:rPr>
          <w:rFonts w:cstheme="minorHAnsi"/>
          <w:sz w:val="23"/>
          <w:szCs w:val="23"/>
        </w:rPr>
      </w:pPr>
    </w:p>
    <w:p w14:paraId="43F00689" w14:textId="7B113C91" w:rsidR="00DC14B0" w:rsidRPr="00DC14B0" w:rsidRDefault="00DC14B0" w:rsidP="00DC14B0">
      <w:pPr>
        <w:spacing w:after="0" w:line="240" w:lineRule="auto"/>
        <w:rPr>
          <w:rFonts w:cstheme="minorHAnsi"/>
          <w:b/>
          <w:bCs/>
          <w:sz w:val="23"/>
          <w:szCs w:val="23"/>
        </w:rPr>
      </w:pPr>
      <w:r w:rsidRPr="00DC14B0">
        <w:rPr>
          <w:rFonts w:cstheme="minorHAnsi"/>
          <w:b/>
          <w:bCs/>
          <w:sz w:val="23"/>
          <w:szCs w:val="23"/>
        </w:rPr>
        <w:t>Adjournment of BCC Association meeting to January 9</w:t>
      </w:r>
      <w:r w:rsidRPr="00DC14B0">
        <w:rPr>
          <w:rFonts w:cstheme="minorHAnsi"/>
          <w:b/>
          <w:bCs/>
          <w:sz w:val="23"/>
          <w:szCs w:val="23"/>
          <w:vertAlign w:val="superscript"/>
        </w:rPr>
        <w:t>th</w:t>
      </w:r>
      <w:r w:rsidRPr="00DC14B0">
        <w:rPr>
          <w:rFonts w:cstheme="minorHAnsi"/>
          <w:b/>
          <w:bCs/>
          <w:sz w:val="23"/>
          <w:szCs w:val="23"/>
        </w:rPr>
        <w:t>.</w:t>
      </w:r>
    </w:p>
    <w:p w14:paraId="78148886" w14:textId="77777777" w:rsidR="00881ABA" w:rsidRDefault="00B73CD8" w:rsidP="00881ABA">
      <w:pPr>
        <w:spacing w:after="0" w:line="240" w:lineRule="auto"/>
        <w:ind w:left="720"/>
        <w:rPr>
          <w:rFonts w:cstheme="minorHAnsi"/>
          <w:sz w:val="23"/>
          <w:szCs w:val="23"/>
        </w:rPr>
      </w:pPr>
      <w:r>
        <w:rPr>
          <w:rFonts w:cstheme="minorHAnsi"/>
          <w:sz w:val="23"/>
          <w:szCs w:val="23"/>
        </w:rPr>
        <w:br/>
      </w:r>
    </w:p>
    <w:p w14:paraId="70305FFC" w14:textId="77777777" w:rsidR="00D65876" w:rsidRPr="004D7467" w:rsidRDefault="00D65876" w:rsidP="000B1A93">
      <w:pPr>
        <w:spacing w:after="0" w:line="240" w:lineRule="auto"/>
        <w:rPr>
          <w:sz w:val="24"/>
          <w:szCs w:val="24"/>
        </w:rPr>
      </w:pPr>
    </w:p>
    <w:sectPr w:rsidR="00D65876" w:rsidRPr="004D7467" w:rsidSect="00E572AC">
      <w:headerReference w:type="default" r:id="rId10"/>
      <w:pgSz w:w="12240" w:h="15840"/>
      <w:pgMar w:top="475" w:right="720" w:bottom="475"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8152" w14:textId="77777777" w:rsidR="00FB4084" w:rsidRDefault="00FB4084" w:rsidP="00745A7A">
      <w:pPr>
        <w:spacing w:after="0" w:line="240" w:lineRule="auto"/>
      </w:pPr>
      <w:r>
        <w:separator/>
      </w:r>
    </w:p>
  </w:endnote>
  <w:endnote w:type="continuationSeparator" w:id="0">
    <w:p w14:paraId="2F279B24" w14:textId="77777777" w:rsidR="00FB4084" w:rsidRDefault="00FB4084" w:rsidP="0074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D97F" w14:textId="77777777" w:rsidR="00FB4084" w:rsidRDefault="00FB4084" w:rsidP="00745A7A">
      <w:pPr>
        <w:spacing w:after="0" w:line="240" w:lineRule="auto"/>
      </w:pPr>
      <w:r>
        <w:separator/>
      </w:r>
    </w:p>
  </w:footnote>
  <w:footnote w:type="continuationSeparator" w:id="0">
    <w:p w14:paraId="1EAFA4AF" w14:textId="77777777" w:rsidR="00FB4084" w:rsidRDefault="00FB4084" w:rsidP="00745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16A7" w14:textId="4CD153C1" w:rsidR="00745A7A" w:rsidRDefault="00082107">
    <w:pPr>
      <w:pStyle w:val="Header"/>
    </w:pPr>
    <w:r>
      <w:ptab w:relativeTo="margin" w:alignment="right" w:leader="none"/>
    </w:r>
    <w:r w:rsidR="009671B3" w:rsidRPr="009671B3">
      <w:fldChar w:fldCharType="begin"/>
    </w:r>
    <w:r w:rsidR="009671B3" w:rsidRPr="009671B3">
      <w:instrText xml:space="preserve"> PAGE   \* MERGEFORMAT </w:instrText>
    </w:r>
    <w:r w:rsidR="009671B3" w:rsidRPr="009671B3">
      <w:fldChar w:fldCharType="separate"/>
    </w:r>
    <w:r w:rsidR="009671B3" w:rsidRPr="009671B3">
      <w:rPr>
        <w:b/>
        <w:bCs/>
        <w:noProof/>
      </w:rPr>
      <w:t>1</w:t>
    </w:r>
    <w:r w:rsidR="009671B3" w:rsidRPr="009671B3">
      <w:rPr>
        <w:b/>
        <w:bCs/>
        <w:noProof/>
      </w:rPr>
      <w:fldChar w:fldCharType="end"/>
    </w:r>
    <w:r w:rsidR="009671B3" w:rsidRPr="009671B3">
      <w:rPr>
        <w:b/>
        <w:bCs/>
      </w:rPr>
      <w:t xml:space="preserve"> </w:t>
    </w:r>
    <w:r w:rsidR="009671B3" w:rsidRPr="009671B3">
      <w:t>|</w:t>
    </w:r>
    <w:r w:rsidR="009671B3" w:rsidRPr="009671B3">
      <w:rPr>
        <w:b/>
        <w:bCs/>
      </w:rPr>
      <w:t xml:space="preserve"> </w:t>
    </w:r>
    <w:r w:rsidR="009671B3">
      <w:rPr>
        <w:color w:val="7F7F7F" w:themeColor="background1" w:themeShade="7F"/>
        <w:spacing w:val="60"/>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707"/>
    <w:multiLevelType w:val="hybridMultilevel"/>
    <w:tmpl w:val="69600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739"/>
    <w:multiLevelType w:val="multilevel"/>
    <w:tmpl w:val="8B2A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31116"/>
    <w:multiLevelType w:val="multilevel"/>
    <w:tmpl w:val="6B3EB85E"/>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BF0A6E"/>
    <w:multiLevelType w:val="hybridMultilevel"/>
    <w:tmpl w:val="9912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83487"/>
    <w:multiLevelType w:val="hybridMultilevel"/>
    <w:tmpl w:val="D068C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0C57A8"/>
    <w:multiLevelType w:val="hybridMultilevel"/>
    <w:tmpl w:val="4718C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884CF7"/>
    <w:multiLevelType w:val="multilevel"/>
    <w:tmpl w:val="E73EE3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B43457"/>
    <w:multiLevelType w:val="hybridMultilevel"/>
    <w:tmpl w:val="3C2E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45525"/>
    <w:multiLevelType w:val="hybridMultilevel"/>
    <w:tmpl w:val="AB2E9936"/>
    <w:lvl w:ilvl="0" w:tplc="6A0E1D04">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8D1566"/>
    <w:multiLevelType w:val="hybridMultilevel"/>
    <w:tmpl w:val="47C240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796BD7"/>
    <w:multiLevelType w:val="hybridMultilevel"/>
    <w:tmpl w:val="DB283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9370C"/>
    <w:multiLevelType w:val="multilevel"/>
    <w:tmpl w:val="0D501C1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736DA8"/>
    <w:multiLevelType w:val="hybridMultilevel"/>
    <w:tmpl w:val="8EC0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757B9"/>
    <w:multiLevelType w:val="hybridMultilevel"/>
    <w:tmpl w:val="48E4CD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6F4C93"/>
    <w:multiLevelType w:val="hybridMultilevel"/>
    <w:tmpl w:val="3828E09C"/>
    <w:lvl w:ilvl="0" w:tplc="7F380398">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61284F"/>
    <w:multiLevelType w:val="hybridMultilevel"/>
    <w:tmpl w:val="4214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3B0"/>
    <w:multiLevelType w:val="hybridMultilevel"/>
    <w:tmpl w:val="6B4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211EA"/>
    <w:multiLevelType w:val="hybridMultilevel"/>
    <w:tmpl w:val="D548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205B0"/>
    <w:multiLevelType w:val="hybridMultilevel"/>
    <w:tmpl w:val="51E42F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3411DF"/>
    <w:multiLevelType w:val="hybridMultilevel"/>
    <w:tmpl w:val="8B70CB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38566B"/>
    <w:multiLevelType w:val="hybridMultilevel"/>
    <w:tmpl w:val="D1A8D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A63E2A"/>
    <w:multiLevelType w:val="hybridMultilevel"/>
    <w:tmpl w:val="105634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4466D9"/>
    <w:multiLevelType w:val="hybridMultilevel"/>
    <w:tmpl w:val="1A6CF2B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D51D0"/>
    <w:multiLevelType w:val="hybridMultilevel"/>
    <w:tmpl w:val="CC06B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BE3B88"/>
    <w:multiLevelType w:val="hybridMultilevel"/>
    <w:tmpl w:val="9914277E"/>
    <w:lvl w:ilvl="0" w:tplc="19AC208A">
      <w:start w:val="9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E5961"/>
    <w:multiLevelType w:val="hybridMultilevel"/>
    <w:tmpl w:val="6D20E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5D4676"/>
    <w:multiLevelType w:val="hybridMultilevel"/>
    <w:tmpl w:val="45D0B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926B7"/>
    <w:multiLevelType w:val="hybridMultilevel"/>
    <w:tmpl w:val="BB38C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D7736"/>
    <w:multiLevelType w:val="hybridMultilevel"/>
    <w:tmpl w:val="34E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A34C0"/>
    <w:multiLevelType w:val="hybridMultilevel"/>
    <w:tmpl w:val="8F52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90320"/>
    <w:multiLevelType w:val="hybridMultilevel"/>
    <w:tmpl w:val="14E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2795A"/>
    <w:multiLevelType w:val="hybridMultilevel"/>
    <w:tmpl w:val="A52E4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1644C"/>
    <w:multiLevelType w:val="hybridMultilevel"/>
    <w:tmpl w:val="0032B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671DF7"/>
    <w:multiLevelType w:val="hybridMultilevel"/>
    <w:tmpl w:val="73784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DD64E0"/>
    <w:multiLevelType w:val="hybridMultilevel"/>
    <w:tmpl w:val="827C7334"/>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5" w15:restartNumberingAfterBreak="0">
    <w:nsid w:val="69430EA5"/>
    <w:multiLevelType w:val="hybridMultilevel"/>
    <w:tmpl w:val="D60C3074"/>
    <w:lvl w:ilvl="0" w:tplc="D32A782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16141A"/>
    <w:multiLevelType w:val="hybridMultilevel"/>
    <w:tmpl w:val="34A63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D47D9"/>
    <w:multiLevelType w:val="hybridMultilevel"/>
    <w:tmpl w:val="2B301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7E7A16"/>
    <w:multiLevelType w:val="hybridMultilevel"/>
    <w:tmpl w:val="E5CAF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9716170">
    <w:abstractNumId w:val="22"/>
  </w:num>
  <w:num w:numId="2" w16cid:durableId="337737219">
    <w:abstractNumId w:val="23"/>
  </w:num>
  <w:num w:numId="3" w16cid:durableId="1303196595">
    <w:abstractNumId w:val="19"/>
  </w:num>
  <w:num w:numId="4" w16cid:durableId="297534232">
    <w:abstractNumId w:val="21"/>
  </w:num>
  <w:num w:numId="5" w16cid:durableId="406195461">
    <w:abstractNumId w:val="18"/>
  </w:num>
  <w:num w:numId="6" w16cid:durableId="67847077">
    <w:abstractNumId w:val="13"/>
  </w:num>
  <w:num w:numId="7" w16cid:durableId="1654140285">
    <w:abstractNumId w:val="8"/>
  </w:num>
  <w:num w:numId="8" w16cid:durableId="1627812420">
    <w:abstractNumId w:val="14"/>
  </w:num>
  <w:num w:numId="9" w16cid:durableId="987711382">
    <w:abstractNumId w:val="33"/>
  </w:num>
  <w:num w:numId="10" w16cid:durableId="2066447959">
    <w:abstractNumId w:val="36"/>
  </w:num>
  <w:num w:numId="11" w16cid:durableId="2146465652">
    <w:abstractNumId w:val="29"/>
  </w:num>
  <w:num w:numId="12" w16cid:durableId="513957971">
    <w:abstractNumId w:val="3"/>
  </w:num>
  <w:num w:numId="13" w16cid:durableId="1112283928">
    <w:abstractNumId w:val="24"/>
  </w:num>
  <w:num w:numId="14" w16cid:durableId="1905683089">
    <w:abstractNumId w:val="20"/>
  </w:num>
  <w:num w:numId="15" w16cid:durableId="1705980881">
    <w:abstractNumId w:val="12"/>
  </w:num>
  <w:num w:numId="16" w16cid:durableId="135803936">
    <w:abstractNumId w:val="6"/>
  </w:num>
  <w:num w:numId="17" w16cid:durableId="799305364">
    <w:abstractNumId w:val="11"/>
  </w:num>
  <w:num w:numId="18" w16cid:durableId="199123728">
    <w:abstractNumId w:val="2"/>
  </w:num>
  <w:num w:numId="19" w16cid:durableId="625426622">
    <w:abstractNumId w:val="35"/>
  </w:num>
  <w:num w:numId="20" w16cid:durableId="1342508149">
    <w:abstractNumId w:val="5"/>
  </w:num>
  <w:num w:numId="21" w16cid:durableId="378480666">
    <w:abstractNumId w:val="4"/>
  </w:num>
  <w:num w:numId="22" w16cid:durableId="247925316">
    <w:abstractNumId w:val="15"/>
  </w:num>
  <w:num w:numId="23" w16cid:durableId="447284114">
    <w:abstractNumId w:val="38"/>
  </w:num>
  <w:num w:numId="24" w16cid:durableId="415831664">
    <w:abstractNumId w:val="1"/>
  </w:num>
  <w:num w:numId="25" w16cid:durableId="223420586">
    <w:abstractNumId w:val="37"/>
  </w:num>
  <w:num w:numId="26" w16cid:durableId="515003822">
    <w:abstractNumId w:val="7"/>
  </w:num>
  <w:num w:numId="27" w16cid:durableId="526797688">
    <w:abstractNumId w:val="32"/>
  </w:num>
  <w:num w:numId="28" w16cid:durableId="2083526273">
    <w:abstractNumId w:val="26"/>
  </w:num>
  <w:num w:numId="29" w16cid:durableId="1415856796">
    <w:abstractNumId w:val="10"/>
  </w:num>
  <w:num w:numId="30" w16cid:durableId="147018538">
    <w:abstractNumId w:val="31"/>
  </w:num>
  <w:num w:numId="31" w16cid:durableId="446123454">
    <w:abstractNumId w:val="17"/>
  </w:num>
  <w:num w:numId="32" w16cid:durableId="433327189">
    <w:abstractNumId w:val="16"/>
  </w:num>
  <w:num w:numId="33" w16cid:durableId="1256554059">
    <w:abstractNumId w:val="30"/>
  </w:num>
  <w:num w:numId="34" w16cid:durableId="762914540">
    <w:abstractNumId w:val="34"/>
  </w:num>
  <w:num w:numId="35" w16cid:durableId="1022323640">
    <w:abstractNumId w:val="28"/>
  </w:num>
  <w:num w:numId="36" w16cid:durableId="1571693677">
    <w:abstractNumId w:val="9"/>
  </w:num>
  <w:num w:numId="37" w16cid:durableId="1247299280">
    <w:abstractNumId w:val="25"/>
  </w:num>
  <w:num w:numId="38" w16cid:durableId="1108743064">
    <w:abstractNumId w:val="27"/>
  </w:num>
  <w:num w:numId="39" w16cid:durableId="14274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74"/>
    <w:rsid w:val="00024C47"/>
    <w:rsid w:val="0002778D"/>
    <w:rsid w:val="000303E9"/>
    <w:rsid w:val="00030B5C"/>
    <w:rsid w:val="000452D8"/>
    <w:rsid w:val="000577E4"/>
    <w:rsid w:val="00074022"/>
    <w:rsid w:val="00082107"/>
    <w:rsid w:val="0009323F"/>
    <w:rsid w:val="000A28A6"/>
    <w:rsid w:val="000A449A"/>
    <w:rsid w:val="000A49E3"/>
    <w:rsid w:val="000A59EE"/>
    <w:rsid w:val="000B1A93"/>
    <w:rsid w:val="000C39FB"/>
    <w:rsid w:val="000C5A94"/>
    <w:rsid w:val="000C758D"/>
    <w:rsid w:val="000D1DD0"/>
    <w:rsid w:val="000D784D"/>
    <w:rsid w:val="000E0105"/>
    <w:rsid w:val="000E1BF9"/>
    <w:rsid w:val="000E4826"/>
    <w:rsid w:val="0010770C"/>
    <w:rsid w:val="00121C88"/>
    <w:rsid w:val="00126356"/>
    <w:rsid w:val="00130F5F"/>
    <w:rsid w:val="00131AD2"/>
    <w:rsid w:val="00140683"/>
    <w:rsid w:val="0014197F"/>
    <w:rsid w:val="001661A6"/>
    <w:rsid w:val="00170650"/>
    <w:rsid w:val="00174C36"/>
    <w:rsid w:val="00183DC5"/>
    <w:rsid w:val="001A5E1B"/>
    <w:rsid w:val="001B1532"/>
    <w:rsid w:val="001B757C"/>
    <w:rsid w:val="001D31CB"/>
    <w:rsid w:val="001D3D5E"/>
    <w:rsid w:val="001E3635"/>
    <w:rsid w:val="001F0879"/>
    <w:rsid w:val="0020351F"/>
    <w:rsid w:val="0020563B"/>
    <w:rsid w:val="00207D9E"/>
    <w:rsid w:val="00210BCB"/>
    <w:rsid w:val="0021543B"/>
    <w:rsid w:val="002160D1"/>
    <w:rsid w:val="00221E53"/>
    <w:rsid w:val="00224E36"/>
    <w:rsid w:val="0023137C"/>
    <w:rsid w:val="0023353C"/>
    <w:rsid w:val="00241BB4"/>
    <w:rsid w:val="0025027C"/>
    <w:rsid w:val="00253E78"/>
    <w:rsid w:val="00254301"/>
    <w:rsid w:val="0025711F"/>
    <w:rsid w:val="00261DFD"/>
    <w:rsid w:val="00277884"/>
    <w:rsid w:val="002850F2"/>
    <w:rsid w:val="00291207"/>
    <w:rsid w:val="002A34D7"/>
    <w:rsid w:val="002A70D4"/>
    <w:rsid w:val="002B15AE"/>
    <w:rsid w:val="002C335A"/>
    <w:rsid w:val="002C3A4D"/>
    <w:rsid w:val="002C522F"/>
    <w:rsid w:val="002E68E2"/>
    <w:rsid w:val="003012DE"/>
    <w:rsid w:val="00303166"/>
    <w:rsid w:val="00304E2A"/>
    <w:rsid w:val="00323768"/>
    <w:rsid w:val="003279E6"/>
    <w:rsid w:val="00343551"/>
    <w:rsid w:val="00347086"/>
    <w:rsid w:val="00356D59"/>
    <w:rsid w:val="003603CF"/>
    <w:rsid w:val="00360E86"/>
    <w:rsid w:val="003728EB"/>
    <w:rsid w:val="003740CF"/>
    <w:rsid w:val="00390707"/>
    <w:rsid w:val="003960B4"/>
    <w:rsid w:val="00396221"/>
    <w:rsid w:val="00396E4C"/>
    <w:rsid w:val="003B61A0"/>
    <w:rsid w:val="003B62ED"/>
    <w:rsid w:val="003C2940"/>
    <w:rsid w:val="003E1A01"/>
    <w:rsid w:val="003E7274"/>
    <w:rsid w:val="003E7CC4"/>
    <w:rsid w:val="00412B2C"/>
    <w:rsid w:val="00431DF6"/>
    <w:rsid w:val="00441DC2"/>
    <w:rsid w:val="00445604"/>
    <w:rsid w:val="00452C2D"/>
    <w:rsid w:val="00452E1C"/>
    <w:rsid w:val="00455574"/>
    <w:rsid w:val="00463E95"/>
    <w:rsid w:val="00487B4A"/>
    <w:rsid w:val="004934A2"/>
    <w:rsid w:val="004A081F"/>
    <w:rsid w:val="004B3181"/>
    <w:rsid w:val="004C4A4C"/>
    <w:rsid w:val="004D7467"/>
    <w:rsid w:val="004E5246"/>
    <w:rsid w:val="004F1FF4"/>
    <w:rsid w:val="0050345D"/>
    <w:rsid w:val="00504054"/>
    <w:rsid w:val="0051171D"/>
    <w:rsid w:val="0051734C"/>
    <w:rsid w:val="00522431"/>
    <w:rsid w:val="00530270"/>
    <w:rsid w:val="00530592"/>
    <w:rsid w:val="0054379C"/>
    <w:rsid w:val="0054754B"/>
    <w:rsid w:val="00553AFE"/>
    <w:rsid w:val="005617F8"/>
    <w:rsid w:val="005749C8"/>
    <w:rsid w:val="00595619"/>
    <w:rsid w:val="005A217B"/>
    <w:rsid w:val="005A278E"/>
    <w:rsid w:val="005C2E81"/>
    <w:rsid w:val="005C663D"/>
    <w:rsid w:val="005E0CAE"/>
    <w:rsid w:val="005F0AE4"/>
    <w:rsid w:val="005F4962"/>
    <w:rsid w:val="00604B0A"/>
    <w:rsid w:val="00607C03"/>
    <w:rsid w:val="0061487E"/>
    <w:rsid w:val="00614D56"/>
    <w:rsid w:val="00640A80"/>
    <w:rsid w:val="006529F9"/>
    <w:rsid w:val="0065520A"/>
    <w:rsid w:val="0068478D"/>
    <w:rsid w:val="006C2CD8"/>
    <w:rsid w:val="006E1342"/>
    <w:rsid w:val="006E40ED"/>
    <w:rsid w:val="006E553C"/>
    <w:rsid w:val="006E5F2A"/>
    <w:rsid w:val="006F3015"/>
    <w:rsid w:val="006F3D0D"/>
    <w:rsid w:val="006F646E"/>
    <w:rsid w:val="007012C5"/>
    <w:rsid w:val="00711F2B"/>
    <w:rsid w:val="0072141A"/>
    <w:rsid w:val="00745A7A"/>
    <w:rsid w:val="00750CD3"/>
    <w:rsid w:val="00751343"/>
    <w:rsid w:val="00764320"/>
    <w:rsid w:val="00767A49"/>
    <w:rsid w:val="007710DA"/>
    <w:rsid w:val="00771A00"/>
    <w:rsid w:val="0077404B"/>
    <w:rsid w:val="00776590"/>
    <w:rsid w:val="00781983"/>
    <w:rsid w:val="0079085F"/>
    <w:rsid w:val="007B1EA3"/>
    <w:rsid w:val="007C2B11"/>
    <w:rsid w:val="007C6EB1"/>
    <w:rsid w:val="007F5A13"/>
    <w:rsid w:val="00802D9F"/>
    <w:rsid w:val="00815460"/>
    <w:rsid w:val="00822A71"/>
    <w:rsid w:val="00840ECD"/>
    <w:rsid w:val="00841ECD"/>
    <w:rsid w:val="00857020"/>
    <w:rsid w:val="00861A2E"/>
    <w:rsid w:val="008803F3"/>
    <w:rsid w:val="00880735"/>
    <w:rsid w:val="00881ABA"/>
    <w:rsid w:val="008A43E1"/>
    <w:rsid w:val="008D1349"/>
    <w:rsid w:val="008D67E1"/>
    <w:rsid w:val="008D75F6"/>
    <w:rsid w:val="008E15C1"/>
    <w:rsid w:val="008E64CA"/>
    <w:rsid w:val="008F433F"/>
    <w:rsid w:val="008F778A"/>
    <w:rsid w:val="008F7A25"/>
    <w:rsid w:val="00900C5E"/>
    <w:rsid w:val="00901954"/>
    <w:rsid w:val="0092211D"/>
    <w:rsid w:val="00933AB6"/>
    <w:rsid w:val="00935F01"/>
    <w:rsid w:val="00956F11"/>
    <w:rsid w:val="009602EC"/>
    <w:rsid w:val="00966BF1"/>
    <w:rsid w:val="009671B3"/>
    <w:rsid w:val="00972208"/>
    <w:rsid w:val="0097244B"/>
    <w:rsid w:val="00973A97"/>
    <w:rsid w:val="00980630"/>
    <w:rsid w:val="009818BC"/>
    <w:rsid w:val="009857A2"/>
    <w:rsid w:val="0098715D"/>
    <w:rsid w:val="00996DA7"/>
    <w:rsid w:val="009B2C08"/>
    <w:rsid w:val="009B3953"/>
    <w:rsid w:val="009B6975"/>
    <w:rsid w:val="009D5FDC"/>
    <w:rsid w:val="009F7323"/>
    <w:rsid w:val="00A07B45"/>
    <w:rsid w:val="00A15546"/>
    <w:rsid w:val="00A1748B"/>
    <w:rsid w:val="00A24982"/>
    <w:rsid w:val="00A2649F"/>
    <w:rsid w:val="00A2684F"/>
    <w:rsid w:val="00A3297B"/>
    <w:rsid w:val="00A37874"/>
    <w:rsid w:val="00A40F4A"/>
    <w:rsid w:val="00A470EB"/>
    <w:rsid w:val="00A51334"/>
    <w:rsid w:val="00A55F23"/>
    <w:rsid w:val="00A75479"/>
    <w:rsid w:val="00A82A97"/>
    <w:rsid w:val="00A83775"/>
    <w:rsid w:val="00A93360"/>
    <w:rsid w:val="00AA3D4B"/>
    <w:rsid w:val="00AA5A0E"/>
    <w:rsid w:val="00AB4810"/>
    <w:rsid w:val="00AC5793"/>
    <w:rsid w:val="00AC6F1A"/>
    <w:rsid w:val="00AF161B"/>
    <w:rsid w:val="00AF5555"/>
    <w:rsid w:val="00AF6CE8"/>
    <w:rsid w:val="00AF7601"/>
    <w:rsid w:val="00B01CEA"/>
    <w:rsid w:val="00B078A0"/>
    <w:rsid w:val="00B12871"/>
    <w:rsid w:val="00B31411"/>
    <w:rsid w:val="00B344D8"/>
    <w:rsid w:val="00B34A8A"/>
    <w:rsid w:val="00B406C9"/>
    <w:rsid w:val="00B525EC"/>
    <w:rsid w:val="00B60CC8"/>
    <w:rsid w:val="00B63713"/>
    <w:rsid w:val="00B73CD8"/>
    <w:rsid w:val="00B75D98"/>
    <w:rsid w:val="00B82C79"/>
    <w:rsid w:val="00B929F8"/>
    <w:rsid w:val="00BA0933"/>
    <w:rsid w:val="00BA2D99"/>
    <w:rsid w:val="00BC3FB9"/>
    <w:rsid w:val="00BC7FC5"/>
    <w:rsid w:val="00BD2623"/>
    <w:rsid w:val="00BD4876"/>
    <w:rsid w:val="00BF67DC"/>
    <w:rsid w:val="00C25B33"/>
    <w:rsid w:val="00C26A02"/>
    <w:rsid w:val="00C3281D"/>
    <w:rsid w:val="00C45D43"/>
    <w:rsid w:val="00C55137"/>
    <w:rsid w:val="00C60DDA"/>
    <w:rsid w:val="00C6244D"/>
    <w:rsid w:val="00C67D14"/>
    <w:rsid w:val="00C67FC2"/>
    <w:rsid w:val="00C729E9"/>
    <w:rsid w:val="00C77BB3"/>
    <w:rsid w:val="00C90E6A"/>
    <w:rsid w:val="00C94E67"/>
    <w:rsid w:val="00C95050"/>
    <w:rsid w:val="00C95D52"/>
    <w:rsid w:val="00CA2D8D"/>
    <w:rsid w:val="00CC2300"/>
    <w:rsid w:val="00CC31B8"/>
    <w:rsid w:val="00CD47F3"/>
    <w:rsid w:val="00CE5DC6"/>
    <w:rsid w:val="00CE6264"/>
    <w:rsid w:val="00CF11E2"/>
    <w:rsid w:val="00CF3E4D"/>
    <w:rsid w:val="00CF466C"/>
    <w:rsid w:val="00D04267"/>
    <w:rsid w:val="00D146DC"/>
    <w:rsid w:val="00D158C4"/>
    <w:rsid w:val="00D3259A"/>
    <w:rsid w:val="00D357AD"/>
    <w:rsid w:val="00D3710B"/>
    <w:rsid w:val="00D463BA"/>
    <w:rsid w:val="00D62365"/>
    <w:rsid w:val="00D65876"/>
    <w:rsid w:val="00D73E04"/>
    <w:rsid w:val="00D8192A"/>
    <w:rsid w:val="00D92188"/>
    <w:rsid w:val="00D926D7"/>
    <w:rsid w:val="00D95CB0"/>
    <w:rsid w:val="00DB7A83"/>
    <w:rsid w:val="00DC14B0"/>
    <w:rsid w:val="00DC1686"/>
    <w:rsid w:val="00DD7E88"/>
    <w:rsid w:val="00DE060A"/>
    <w:rsid w:val="00DE1601"/>
    <w:rsid w:val="00DE4431"/>
    <w:rsid w:val="00DE6E1C"/>
    <w:rsid w:val="00E07787"/>
    <w:rsid w:val="00E07A21"/>
    <w:rsid w:val="00E44911"/>
    <w:rsid w:val="00E514D1"/>
    <w:rsid w:val="00E572AC"/>
    <w:rsid w:val="00E619AD"/>
    <w:rsid w:val="00E7133F"/>
    <w:rsid w:val="00E77831"/>
    <w:rsid w:val="00E808EC"/>
    <w:rsid w:val="00E85DF7"/>
    <w:rsid w:val="00E87B41"/>
    <w:rsid w:val="00E9481C"/>
    <w:rsid w:val="00E950A1"/>
    <w:rsid w:val="00E97077"/>
    <w:rsid w:val="00EA72CD"/>
    <w:rsid w:val="00EB2F66"/>
    <w:rsid w:val="00EB3B6D"/>
    <w:rsid w:val="00EC1A58"/>
    <w:rsid w:val="00EC664B"/>
    <w:rsid w:val="00ED4331"/>
    <w:rsid w:val="00EE1E01"/>
    <w:rsid w:val="00EE4E4B"/>
    <w:rsid w:val="00EE55FA"/>
    <w:rsid w:val="00EF2AC2"/>
    <w:rsid w:val="00F027FA"/>
    <w:rsid w:val="00F162CE"/>
    <w:rsid w:val="00F16DEA"/>
    <w:rsid w:val="00F35F9C"/>
    <w:rsid w:val="00F3734D"/>
    <w:rsid w:val="00F451E4"/>
    <w:rsid w:val="00F52727"/>
    <w:rsid w:val="00F625CE"/>
    <w:rsid w:val="00F62762"/>
    <w:rsid w:val="00F74159"/>
    <w:rsid w:val="00F917B2"/>
    <w:rsid w:val="00F96ECC"/>
    <w:rsid w:val="00FA702C"/>
    <w:rsid w:val="00FB4084"/>
    <w:rsid w:val="00FC208A"/>
    <w:rsid w:val="00FC63B9"/>
    <w:rsid w:val="00FD0C70"/>
    <w:rsid w:val="00FD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BDC44"/>
  <w15:chartTrackingRefBased/>
  <w15:docId w15:val="{AD02FB70-A887-4B0F-8E97-3A694EDA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0B"/>
    <w:pPr>
      <w:ind w:left="720"/>
      <w:contextualSpacing/>
    </w:pPr>
  </w:style>
  <w:style w:type="paragraph" w:styleId="Header">
    <w:name w:val="header"/>
    <w:basedOn w:val="Normal"/>
    <w:link w:val="HeaderChar"/>
    <w:uiPriority w:val="99"/>
    <w:unhideWhenUsed/>
    <w:rsid w:val="00745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A7A"/>
  </w:style>
  <w:style w:type="paragraph" w:styleId="Footer">
    <w:name w:val="footer"/>
    <w:basedOn w:val="Normal"/>
    <w:link w:val="FooterChar"/>
    <w:uiPriority w:val="99"/>
    <w:unhideWhenUsed/>
    <w:rsid w:val="0074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A7A"/>
  </w:style>
  <w:style w:type="table" w:styleId="TableGrid">
    <w:name w:val="Table Grid"/>
    <w:basedOn w:val="TableNormal"/>
    <w:uiPriority w:val="39"/>
    <w:rsid w:val="00A1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10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0DA"/>
    <w:rPr>
      <w:b/>
      <w:bCs/>
    </w:rPr>
  </w:style>
  <w:style w:type="character" w:styleId="Hyperlink">
    <w:name w:val="Hyperlink"/>
    <w:basedOn w:val="DefaultParagraphFont"/>
    <w:uiPriority w:val="99"/>
    <w:unhideWhenUsed/>
    <w:rsid w:val="00AF5555"/>
    <w:rPr>
      <w:color w:val="0000FF"/>
      <w:u w:val="single"/>
    </w:rPr>
  </w:style>
  <w:style w:type="character" w:styleId="UnresolvedMention">
    <w:name w:val="Unresolved Mention"/>
    <w:basedOn w:val="DefaultParagraphFont"/>
    <w:uiPriority w:val="99"/>
    <w:semiHidden/>
    <w:unhideWhenUsed/>
    <w:rsid w:val="00A15546"/>
    <w:rPr>
      <w:color w:val="605E5C"/>
      <w:shd w:val="clear" w:color="auto" w:fill="E1DFDD"/>
    </w:rPr>
  </w:style>
  <w:style w:type="paragraph" w:styleId="EndnoteText">
    <w:name w:val="endnote text"/>
    <w:basedOn w:val="Normal"/>
    <w:link w:val="EndnoteTextChar"/>
    <w:uiPriority w:val="99"/>
    <w:semiHidden/>
    <w:unhideWhenUsed/>
    <w:rsid w:val="00C94E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E67"/>
    <w:rPr>
      <w:sz w:val="20"/>
      <w:szCs w:val="20"/>
    </w:rPr>
  </w:style>
  <w:style w:type="character" w:styleId="EndnoteReference">
    <w:name w:val="endnote reference"/>
    <w:basedOn w:val="DefaultParagraphFont"/>
    <w:uiPriority w:val="99"/>
    <w:semiHidden/>
    <w:unhideWhenUsed/>
    <w:rsid w:val="00C94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5537">
      <w:bodyDiv w:val="1"/>
      <w:marLeft w:val="0"/>
      <w:marRight w:val="0"/>
      <w:marTop w:val="0"/>
      <w:marBottom w:val="0"/>
      <w:divBdr>
        <w:top w:val="none" w:sz="0" w:space="0" w:color="auto"/>
        <w:left w:val="none" w:sz="0" w:space="0" w:color="auto"/>
        <w:bottom w:val="none" w:sz="0" w:space="0" w:color="auto"/>
        <w:right w:val="none" w:sz="0" w:space="0" w:color="auto"/>
      </w:divBdr>
      <w:divsChild>
        <w:div w:id="324432103">
          <w:marLeft w:val="0"/>
          <w:marRight w:val="0"/>
          <w:marTop w:val="0"/>
          <w:marBottom w:val="0"/>
          <w:divBdr>
            <w:top w:val="none" w:sz="0" w:space="0" w:color="auto"/>
            <w:left w:val="none" w:sz="0" w:space="0" w:color="auto"/>
            <w:bottom w:val="none" w:sz="0" w:space="0" w:color="auto"/>
            <w:right w:val="none" w:sz="0" w:space="0" w:color="auto"/>
          </w:divBdr>
          <w:divsChild>
            <w:div w:id="87772820">
              <w:marLeft w:val="0"/>
              <w:marRight w:val="0"/>
              <w:marTop w:val="0"/>
              <w:marBottom w:val="375"/>
              <w:divBdr>
                <w:top w:val="none" w:sz="0" w:space="0" w:color="auto"/>
                <w:left w:val="none" w:sz="0" w:space="0" w:color="auto"/>
                <w:bottom w:val="none" w:sz="0" w:space="0" w:color="auto"/>
                <w:right w:val="none" w:sz="0" w:space="0" w:color="auto"/>
              </w:divBdr>
              <w:divsChild>
                <w:div w:id="1011376759">
                  <w:marLeft w:val="0"/>
                  <w:marRight w:val="0"/>
                  <w:marTop w:val="0"/>
                  <w:marBottom w:val="0"/>
                  <w:divBdr>
                    <w:top w:val="none" w:sz="0" w:space="0" w:color="auto"/>
                    <w:left w:val="none" w:sz="0" w:space="0" w:color="auto"/>
                    <w:bottom w:val="none" w:sz="0" w:space="0" w:color="auto"/>
                    <w:right w:val="none" w:sz="0" w:space="0" w:color="auto"/>
                  </w:divBdr>
                  <w:divsChild>
                    <w:div w:id="1745225063">
                      <w:marLeft w:val="0"/>
                      <w:marRight w:val="0"/>
                      <w:marTop w:val="0"/>
                      <w:marBottom w:val="0"/>
                      <w:divBdr>
                        <w:top w:val="none" w:sz="0" w:space="0" w:color="auto"/>
                        <w:left w:val="none" w:sz="0" w:space="0" w:color="auto"/>
                        <w:bottom w:val="none" w:sz="0" w:space="0" w:color="auto"/>
                        <w:right w:val="none" w:sz="0" w:space="0" w:color="auto"/>
                      </w:divBdr>
                      <w:divsChild>
                        <w:div w:id="454755307">
                          <w:marLeft w:val="0"/>
                          <w:marRight w:val="0"/>
                          <w:marTop w:val="0"/>
                          <w:marBottom w:val="0"/>
                          <w:divBdr>
                            <w:top w:val="none" w:sz="0" w:space="0" w:color="auto"/>
                            <w:left w:val="none" w:sz="0" w:space="0" w:color="auto"/>
                            <w:bottom w:val="none" w:sz="0" w:space="0" w:color="auto"/>
                            <w:right w:val="none" w:sz="0" w:space="0" w:color="auto"/>
                          </w:divBdr>
                          <w:divsChild>
                            <w:div w:id="14252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13456">
      <w:bodyDiv w:val="1"/>
      <w:marLeft w:val="0"/>
      <w:marRight w:val="0"/>
      <w:marTop w:val="0"/>
      <w:marBottom w:val="0"/>
      <w:divBdr>
        <w:top w:val="none" w:sz="0" w:space="0" w:color="auto"/>
        <w:left w:val="none" w:sz="0" w:space="0" w:color="auto"/>
        <w:bottom w:val="none" w:sz="0" w:space="0" w:color="auto"/>
        <w:right w:val="none" w:sz="0" w:space="0" w:color="auto"/>
      </w:divBdr>
    </w:div>
    <w:div w:id="1184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C.info19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CABB-9407-4646-B99E-54D24DE3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Christopher</dc:creator>
  <cp:keywords/>
  <dc:description/>
  <cp:lastModifiedBy>Sandra Christopher</cp:lastModifiedBy>
  <cp:revision>4</cp:revision>
  <cp:lastPrinted>2022-02-12T01:36:00Z</cp:lastPrinted>
  <dcterms:created xsi:type="dcterms:W3CDTF">2023-01-07T22:58:00Z</dcterms:created>
  <dcterms:modified xsi:type="dcterms:W3CDTF">2023-01-07T23:39:00Z</dcterms:modified>
</cp:coreProperties>
</file>